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D6E" w:rsidRPr="001279EF" w:rsidRDefault="00B11D6E" w:rsidP="009A2C6B">
      <w:pPr>
        <w:spacing w:line="276" w:lineRule="auto"/>
        <w:ind w:left="482" w:hangingChars="200" w:hanging="482"/>
        <w:jc w:val="left"/>
        <w:rPr>
          <w:rFonts w:asciiTheme="majorEastAsia" w:eastAsiaTheme="majorEastAsia" w:hAnsiTheme="majorEastAsia"/>
          <w:b/>
          <w:sz w:val="24"/>
          <w:szCs w:val="24"/>
        </w:rPr>
      </w:pPr>
      <w:bookmarkStart w:id="0" w:name="_GoBack"/>
      <w:bookmarkEnd w:id="0"/>
      <w:r w:rsidRPr="001279EF">
        <w:rPr>
          <w:rFonts w:asciiTheme="majorEastAsia" w:eastAsiaTheme="majorEastAsia" w:hAnsiTheme="majorEastAsia" w:hint="eastAsia"/>
          <w:b/>
          <w:sz w:val="24"/>
          <w:szCs w:val="24"/>
        </w:rPr>
        <w:t>Ⅲ　全国大会等参加事業</w:t>
      </w:r>
    </w:p>
    <w:p w:rsidR="00AF3093" w:rsidRPr="0037699F" w:rsidRDefault="00AF3093" w:rsidP="009A2C6B">
      <w:pPr>
        <w:tabs>
          <w:tab w:val="left" w:pos="0"/>
        </w:tabs>
        <w:spacing w:line="276" w:lineRule="auto"/>
        <w:ind w:leftChars="100" w:left="210" w:firstLineChars="100" w:firstLine="240"/>
        <w:jc w:val="left"/>
        <w:rPr>
          <w:sz w:val="24"/>
          <w:szCs w:val="24"/>
        </w:rPr>
      </w:pPr>
      <w:r w:rsidRPr="0037699F">
        <w:rPr>
          <w:rFonts w:hint="eastAsia"/>
          <w:sz w:val="24"/>
          <w:szCs w:val="24"/>
        </w:rPr>
        <w:t>近年、町内の児童・生徒のスポーツ活動や文化芸術活動などの県内外における活躍には、目覚ましいものがあります。この将来を担う子どもたちの視野を広げ、目的意識を</w:t>
      </w:r>
      <w:r w:rsidR="0074488F" w:rsidRPr="0037699F">
        <w:rPr>
          <w:rFonts w:hint="eastAsia"/>
          <w:sz w:val="24"/>
          <w:szCs w:val="24"/>
        </w:rPr>
        <w:t>さらに</w:t>
      </w:r>
      <w:r w:rsidRPr="0037699F">
        <w:rPr>
          <w:rFonts w:hint="eastAsia"/>
          <w:sz w:val="24"/>
          <w:szCs w:val="24"/>
        </w:rPr>
        <w:t>高めていくことが</w:t>
      </w:r>
      <w:r w:rsidR="0074488F" w:rsidRPr="0037699F">
        <w:rPr>
          <w:rFonts w:hint="eastAsia"/>
          <w:sz w:val="24"/>
          <w:szCs w:val="24"/>
        </w:rPr>
        <w:t>望まれます</w:t>
      </w:r>
      <w:r w:rsidRPr="0037699F">
        <w:rPr>
          <w:rFonts w:hint="eastAsia"/>
          <w:sz w:val="24"/>
          <w:szCs w:val="24"/>
        </w:rPr>
        <w:t>。</w:t>
      </w:r>
    </w:p>
    <w:p w:rsidR="00AF3093" w:rsidRPr="0037699F" w:rsidRDefault="00AF3093" w:rsidP="009A2C6B">
      <w:pPr>
        <w:tabs>
          <w:tab w:val="left" w:pos="0"/>
        </w:tabs>
        <w:spacing w:line="276" w:lineRule="auto"/>
        <w:ind w:left="283" w:hangingChars="118" w:hanging="283"/>
        <w:jc w:val="left"/>
        <w:rPr>
          <w:sz w:val="24"/>
          <w:szCs w:val="24"/>
        </w:rPr>
      </w:pPr>
      <w:r w:rsidRPr="0037699F">
        <w:rPr>
          <w:rFonts w:hint="eastAsia"/>
          <w:sz w:val="24"/>
          <w:szCs w:val="24"/>
        </w:rPr>
        <w:t xml:space="preserve">　　このようなことから、この事業では、子どもの経験や技術向上の機会を増やし、自己研</w:t>
      </w:r>
      <w:r w:rsidR="002C031A">
        <w:rPr>
          <w:rFonts w:hint="eastAsia"/>
          <w:sz w:val="24"/>
          <w:szCs w:val="24"/>
        </w:rPr>
        <w:t>さん</w:t>
      </w:r>
      <w:r w:rsidRPr="0037699F">
        <w:rPr>
          <w:rFonts w:hint="eastAsia"/>
          <w:sz w:val="24"/>
          <w:szCs w:val="24"/>
        </w:rPr>
        <w:t>や目的意識の高揚を図り、ひいては大きな舞台で活躍する子どもたち</w:t>
      </w:r>
      <w:r w:rsidR="003832F1">
        <w:rPr>
          <w:rFonts w:hint="eastAsia"/>
          <w:sz w:val="24"/>
          <w:szCs w:val="24"/>
        </w:rPr>
        <w:t>に育ってほしい</w:t>
      </w:r>
      <w:r w:rsidR="00873C44" w:rsidRPr="0037699F">
        <w:rPr>
          <w:rFonts w:hint="eastAsia"/>
          <w:sz w:val="24"/>
          <w:szCs w:val="24"/>
        </w:rPr>
        <w:t>と考えています。</w:t>
      </w:r>
    </w:p>
    <w:p w:rsidR="00EC735C" w:rsidRDefault="00EC735C" w:rsidP="009A2C6B">
      <w:pPr>
        <w:tabs>
          <w:tab w:val="left" w:pos="0"/>
        </w:tabs>
        <w:spacing w:line="276" w:lineRule="auto"/>
        <w:ind w:left="283" w:hangingChars="118" w:hanging="283"/>
        <w:jc w:val="left"/>
        <w:rPr>
          <w:sz w:val="24"/>
          <w:szCs w:val="24"/>
        </w:rPr>
      </w:pPr>
    </w:p>
    <w:p w:rsidR="00EC735C" w:rsidRDefault="0037699F" w:rsidP="00EA1FE4">
      <w:pPr>
        <w:tabs>
          <w:tab w:val="left" w:pos="0"/>
        </w:tabs>
        <w:ind w:leftChars="100" w:left="253" w:hangingChars="18" w:hanging="43"/>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１　</w:t>
      </w:r>
      <w:r w:rsidR="00EC735C" w:rsidRPr="001279EF">
        <w:rPr>
          <w:rFonts w:asciiTheme="majorEastAsia" w:eastAsiaTheme="majorEastAsia" w:hAnsiTheme="majorEastAsia" w:hint="eastAsia"/>
          <w:b/>
          <w:sz w:val="24"/>
          <w:szCs w:val="24"/>
        </w:rPr>
        <w:t>補助対象者</w:t>
      </w:r>
    </w:p>
    <w:p w:rsidR="0037699F" w:rsidRDefault="00B237EE" w:rsidP="00EA1FE4">
      <w:pPr>
        <w:tabs>
          <w:tab w:val="left" w:pos="0"/>
        </w:tabs>
        <w:ind w:leftChars="100" w:left="210" w:firstLineChars="200" w:firstLine="480"/>
        <w:jc w:val="left"/>
        <w:rPr>
          <w:rFonts w:ascii="Mincho" w:eastAsia="Mincho" w:hAnsiTheme="majorEastAsia"/>
          <w:sz w:val="24"/>
          <w:szCs w:val="24"/>
        </w:rPr>
      </w:pPr>
      <w:r w:rsidRPr="0037699F">
        <w:rPr>
          <w:rFonts w:ascii="Mincho" w:eastAsia="Mincho" w:hAnsiTheme="majorEastAsia" w:hint="eastAsia"/>
          <w:sz w:val="24"/>
          <w:szCs w:val="24"/>
        </w:rPr>
        <w:t>補助の対象は、</w:t>
      </w:r>
      <w:r w:rsidR="0074488F" w:rsidRPr="0037699F">
        <w:rPr>
          <w:rFonts w:ascii="Mincho" w:eastAsia="Mincho" w:hAnsiTheme="majorEastAsia" w:hint="eastAsia"/>
          <w:sz w:val="24"/>
          <w:szCs w:val="24"/>
        </w:rPr>
        <w:t>次に</w:t>
      </w:r>
      <w:r w:rsidRPr="0037699F">
        <w:rPr>
          <w:rFonts w:ascii="Mincho" w:eastAsia="Mincho" w:hAnsiTheme="majorEastAsia" w:hint="eastAsia"/>
          <w:sz w:val="24"/>
          <w:szCs w:val="24"/>
        </w:rPr>
        <w:t>掲げる者</w:t>
      </w:r>
      <w:r w:rsidR="0074488F" w:rsidRPr="0037699F">
        <w:rPr>
          <w:rFonts w:ascii="Mincho" w:eastAsia="Mincho" w:hAnsiTheme="majorEastAsia" w:hint="eastAsia"/>
          <w:sz w:val="24"/>
          <w:szCs w:val="24"/>
        </w:rPr>
        <w:t>です</w:t>
      </w:r>
      <w:r w:rsidRPr="0037699F">
        <w:rPr>
          <w:rFonts w:ascii="Mincho" w:eastAsia="Mincho" w:hAnsiTheme="majorEastAsia" w:hint="eastAsia"/>
          <w:sz w:val="24"/>
          <w:szCs w:val="24"/>
        </w:rPr>
        <w:t>。</w:t>
      </w:r>
    </w:p>
    <w:p w:rsidR="00B450BF" w:rsidRPr="0037699F" w:rsidRDefault="00B450BF" w:rsidP="00EA1FE4">
      <w:pPr>
        <w:tabs>
          <w:tab w:val="left" w:pos="0"/>
        </w:tabs>
        <w:ind w:firstLineChars="150" w:firstLine="360"/>
        <w:jc w:val="left"/>
        <w:rPr>
          <w:rFonts w:ascii="Mincho" w:eastAsia="Mincho" w:hAnsiTheme="majorEastAsia"/>
          <w:sz w:val="24"/>
          <w:szCs w:val="24"/>
        </w:rPr>
      </w:pPr>
      <w:r w:rsidRPr="0037699F">
        <w:rPr>
          <w:rFonts w:ascii="Mincho" w:eastAsia="Mincho" w:hAnsiTheme="majorEastAsia" w:hint="eastAsia"/>
          <w:sz w:val="24"/>
          <w:szCs w:val="24"/>
        </w:rPr>
        <w:t>(1)</w:t>
      </w:r>
      <w:r w:rsidR="0037699F" w:rsidRPr="0037699F">
        <w:rPr>
          <w:rFonts w:ascii="Mincho" w:eastAsia="Mincho" w:hAnsiTheme="majorEastAsia" w:hint="eastAsia"/>
          <w:sz w:val="24"/>
          <w:szCs w:val="24"/>
        </w:rPr>
        <w:t xml:space="preserve">　</w:t>
      </w:r>
      <w:r w:rsidRPr="0037699F">
        <w:rPr>
          <w:rFonts w:ascii="Mincho" w:eastAsia="Mincho" w:hAnsiTheme="majorEastAsia" w:hint="eastAsia"/>
          <w:sz w:val="24"/>
          <w:szCs w:val="24"/>
        </w:rPr>
        <w:t>大会出場や研修会参加等</w:t>
      </w:r>
      <w:r w:rsidR="00712C48">
        <w:rPr>
          <w:rFonts w:ascii="Mincho" w:eastAsia="Mincho" w:hAnsiTheme="majorEastAsia" w:hint="eastAsia"/>
          <w:sz w:val="24"/>
          <w:szCs w:val="24"/>
        </w:rPr>
        <w:t>の経費</w:t>
      </w:r>
      <w:r w:rsidRPr="0037699F">
        <w:rPr>
          <w:rFonts w:ascii="Mincho" w:eastAsia="Mincho" w:hAnsiTheme="majorEastAsia" w:hint="eastAsia"/>
          <w:sz w:val="24"/>
          <w:szCs w:val="24"/>
        </w:rPr>
        <w:t>に係る事業</w:t>
      </w:r>
    </w:p>
    <w:p w:rsidR="00B450BF" w:rsidRPr="0037699F" w:rsidRDefault="00B450BF" w:rsidP="00EA1FE4">
      <w:pPr>
        <w:tabs>
          <w:tab w:val="left" w:pos="0"/>
        </w:tabs>
        <w:ind w:leftChars="100" w:left="210" w:firstLineChars="100" w:firstLine="240"/>
        <w:jc w:val="left"/>
        <w:rPr>
          <w:rFonts w:ascii="Mincho" w:eastAsia="Mincho" w:hAnsiTheme="majorEastAsia"/>
          <w:sz w:val="24"/>
          <w:szCs w:val="24"/>
        </w:rPr>
      </w:pPr>
      <w:r w:rsidRPr="0037699F">
        <w:rPr>
          <w:rFonts w:ascii="Mincho" w:eastAsia="Mincho" w:hAnsiTheme="majorEastAsia" w:hint="eastAsia"/>
          <w:sz w:val="24"/>
          <w:szCs w:val="24"/>
        </w:rPr>
        <w:t xml:space="preserve">　①　</w:t>
      </w:r>
      <w:r w:rsidRPr="0037699F">
        <w:rPr>
          <w:rFonts w:hint="eastAsia"/>
          <w:sz w:val="24"/>
          <w:szCs w:val="24"/>
        </w:rPr>
        <w:t>時津町に住所を有する青少年で補助対象事業に参加登録された者</w:t>
      </w:r>
    </w:p>
    <w:p w:rsidR="0037699F" w:rsidRPr="0037699F" w:rsidRDefault="00B450BF" w:rsidP="00EA1FE4">
      <w:pPr>
        <w:tabs>
          <w:tab w:val="left" w:pos="0"/>
        </w:tabs>
        <w:ind w:firstLineChars="300" w:firstLine="720"/>
        <w:jc w:val="left"/>
        <w:rPr>
          <w:sz w:val="24"/>
          <w:szCs w:val="24"/>
        </w:rPr>
      </w:pPr>
      <w:r w:rsidRPr="0037699F">
        <w:rPr>
          <w:rFonts w:ascii="Mincho" w:eastAsia="Mincho" w:hAnsiTheme="majorEastAsia" w:hint="eastAsia"/>
          <w:sz w:val="24"/>
          <w:szCs w:val="24"/>
        </w:rPr>
        <w:t>②　前記</w:t>
      </w:r>
      <w:r w:rsidRPr="0037699F">
        <w:rPr>
          <w:rFonts w:hint="eastAsia"/>
          <w:sz w:val="24"/>
          <w:szCs w:val="24"/>
        </w:rPr>
        <w:t>①の補助対象者が所属する町内チーム又は団体の監督、コーチ等で、補</w:t>
      </w:r>
      <w:r w:rsidR="0037699F" w:rsidRPr="0037699F">
        <w:rPr>
          <w:rFonts w:hint="eastAsia"/>
          <w:sz w:val="24"/>
          <w:szCs w:val="24"/>
        </w:rPr>
        <w:t xml:space="preserve">  </w:t>
      </w:r>
    </w:p>
    <w:p w:rsidR="00B220CF" w:rsidRPr="0037699F" w:rsidRDefault="00B450BF" w:rsidP="00EA1FE4">
      <w:pPr>
        <w:tabs>
          <w:tab w:val="left" w:pos="0"/>
        </w:tabs>
        <w:ind w:firstLineChars="400" w:firstLine="960"/>
        <w:jc w:val="left"/>
        <w:rPr>
          <w:sz w:val="24"/>
          <w:szCs w:val="24"/>
        </w:rPr>
      </w:pPr>
      <w:r w:rsidRPr="0037699F">
        <w:rPr>
          <w:rFonts w:hint="eastAsia"/>
          <w:sz w:val="24"/>
          <w:szCs w:val="24"/>
        </w:rPr>
        <w:t>助対象事業に</w:t>
      </w:r>
      <w:r w:rsidR="002C031A">
        <w:rPr>
          <w:rFonts w:hint="eastAsia"/>
          <w:sz w:val="24"/>
          <w:szCs w:val="24"/>
        </w:rPr>
        <w:t>参加</w:t>
      </w:r>
      <w:r w:rsidRPr="0037699F">
        <w:rPr>
          <w:rFonts w:hint="eastAsia"/>
          <w:sz w:val="24"/>
          <w:szCs w:val="24"/>
        </w:rPr>
        <w:t>しなければならない者（次表の「○」のある者）</w:t>
      </w:r>
    </w:p>
    <w:tbl>
      <w:tblPr>
        <w:tblStyle w:val="a7"/>
        <w:tblpPr w:leftFromText="142" w:rightFromText="142" w:vertAnchor="text" w:horzAnchor="margin" w:tblpXSpec="center" w:tblpY="201"/>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076"/>
        <w:gridCol w:w="2754"/>
        <w:gridCol w:w="1559"/>
        <w:gridCol w:w="1560"/>
      </w:tblGrid>
      <w:tr w:rsidR="00AF00CA" w:rsidRPr="00AF00CA" w:rsidTr="00AF00CA">
        <w:tc>
          <w:tcPr>
            <w:tcW w:w="2076" w:type="dxa"/>
            <w:vMerge w:val="restart"/>
            <w:tcBorders>
              <w:top w:val="single" w:sz="4" w:space="0" w:color="auto"/>
              <w:left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大会参加チーム</w:t>
            </w:r>
          </w:p>
        </w:tc>
        <w:tc>
          <w:tcPr>
            <w:tcW w:w="2754" w:type="dxa"/>
            <w:vMerge w:val="restart"/>
            <w:tcBorders>
              <w:top w:val="single" w:sz="4" w:space="0" w:color="auto"/>
              <w:left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団体競技・個人競技の別</w:t>
            </w:r>
          </w:p>
        </w:tc>
        <w:tc>
          <w:tcPr>
            <w:tcW w:w="3119" w:type="dxa"/>
            <w:gridSpan w:val="2"/>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監督等の補助対象の可否</w:t>
            </w:r>
          </w:p>
        </w:tc>
      </w:tr>
      <w:tr w:rsidR="00AF00CA" w:rsidRPr="00AF00CA" w:rsidTr="00AF00CA">
        <w:tc>
          <w:tcPr>
            <w:tcW w:w="2076" w:type="dxa"/>
            <w:vMerge/>
            <w:tcBorders>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p>
        </w:tc>
        <w:tc>
          <w:tcPr>
            <w:tcW w:w="2754" w:type="dxa"/>
            <w:vMerge/>
            <w:tcBorders>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町内在住者</w:t>
            </w:r>
          </w:p>
        </w:tc>
        <w:tc>
          <w:tcPr>
            <w:tcW w:w="1560"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町外在住者</w:t>
            </w:r>
          </w:p>
        </w:tc>
      </w:tr>
      <w:tr w:rsidR="00AF00CA" w:rsidRPr="00AF00CA" w:rsidTr="00AF00CA">
        <w:tc>
          <w:tcPr>
            <w:tcW w:w="2076" w:type="dxa"/>
            <w:vMerge w:val="restart"/>
            <w:tcBorders>
              <w:top w:val="single" w:sz="4" w:space="0" w:color="auto"/>
              <w:left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町内チーム</w:t>
            </w:r>
          </w:p>
        </w:tc>
        <w:tc>
          <w:tcPr>
            <w:tcW w:w="2754" w:type="dxa"/>
            <w:tcBorders>
              <w:top w:val="single" w:sz="4" w:space="0" w:color="auto"/>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団体競技</w:t>
            </w:r>
          </w:p>
        </w:tc>
        <w:tc>
          <w:tcPr>
            <w:tcW w:w="1559"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r>
      <w:tr w:rsidR="00AF00CA" w:rsidRPr="00AF00CA" w:rsidTr="00AF00CA">
        <w:tc>
          <w:tcPr>
            <w:tcW w:w="2076" w:type="dxa"/>
            <w:vMerge/>
            <w:tcBorders>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個人競技</w:t>
            </w:r>
          </w:p>
        </w:tc>
        <w:tc>
          <w:tcPr>
            <w:tcW w:w="1559"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r>
      <w:tr w:rsidR="00AF00CA" w:rsidRPr="00AF00CA" w:rsidTr="00AF00CA">
        <w:tc>
          <w:tcPr>
            <w:tcW w:w="2076" w:type="dxa"/>
            <w:vMerge w:val="restart"/>
            <w:tcBorders>
              <w:top w:val="single" w:sz="4" w:space="0" w:color="auto"/>
              <w:left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町外チーム</w:t>
            </w:r>
          </w:p>
        </w:tc>
        <w:tc>
          <w:tcPr>
            <w:tcW w:w="2754" w:type="dxa"/>
            <w:tcBorders>
              <w:top w:val="single" w:sz="4" w:space="0" w:color="auto"/>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団体競技</w:t>
            </w:r>
          </w:p>
        </w:tc>
        <w:tc>
          <w:tcPr>
            <w:tcW w:w="1559"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r>
      <w:tr w:rsidR="00AF00CA" w:rsidRPr="00AF00CA" w:rsidTr="00AF00CA">
        <w:tc>
          <w:tcPr>
            <w:tcW w:w="2076" w:type="dxa"/>
            <w:vMerge/>
            <w:tcBorders>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個人競技</w:t>
            </w:r>
          </w:p>
        </w:tc>
        <w:tc>
          <w:tcPr>
            <w:tcW w:w="1559"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r>
      <w:tr w:rsidR="00AF00CA" w:rsidRPr="00AF00CA" w:rsidTr="00AF00CA">
        <w:tc>
          <w:tcPr>
            <w:tcW w:w="2076" w:type="dxa"/>
            <w:vMerge w:val="restart"/>
            <w:tcBorders>
              <w:top w:val="single" w:sz="4" w:space="0" w:color="auto"/>
              <w:left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県選抜チーム</w:t>
            </w:r>
          </w:p>
        </w:tc>
        <w:tc>
          <w:tcPr>
            <w:tcW w:w="2754" w:type="dxa"/>
            <w:tcBorders>
              <w:top w:val="single" w:sz="4" w:space="0" w:color="auto"/>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団体競技</w:t>
            </w:r>
          </w:p>
        </w:tc>
        <w:tc>
          <w:tcPr>
            <w:tcW w:w="1559"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r>
      <w:tr w:rsidR="00AF00CA" w:rsidRPr="00AF00CA" w:rsidTr="00AF00CA">
        <w:tc>
          <w:tcPr>
            <w:tcW w:w="2076" w:type="dxa"/>
            <w:vMerge/>
            <w:tcBorders>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p>
        </w:tc>
        <w:tc>
          <w:tcPr>
            <w:tcW w:w="2754" w:type="dxa"/>
            <w:tcBorders>
              <w:top w:val="single" w:sz="4" w:space="0" w:color="auto"/>
              <w:left w:val="single" w:sz="4" w:space="0" w:color="auto"/>
              <w:bottom w:val="single" w:sz="4" w:space="0" w:color="auto"/>
              <w:right w:val="single" w:sz="4" w:space="0" w:color="auto"/>
            </w:tcBorders>
            <w:vAlign w:val="center"/>
          </w:tcPr>
          <w:p w:rsidR="003927E3" w:rsidRPr="00AF00CA" w:rsidRDefault="003927E3" w:rsidP="00EA1FE4">
            <w:pPr>
              <w:tabs>
                <w:tab w:val="left" w:pos="0"/>
              </w:tabs>
              <w:jc w:val="center"/>
              <w:rPr>
                <w:sz w:val="24"/>
                <w:szCs w:val="24"/>
              </w:rPr>
            </w:pPr>
            <w:r w:rsidRPr="00AF00CA">
              <w:rPr>
                <w:rFonts w:hint="eastAsia"/>
                <w:sz w:val="24"/>
                <w:szCs w:val="24"/>
              </w:rPr>
              <w:t>個人競技</w:t>
            </w:r>
          </w:p>
        </w:tc>
        <w:tc>
          <w:tcPr>
            <w:tcW w:w="1559"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3927E3" w:rsidRPr="00AF00CA" w:rsidRDefault="003927E3" w:rsidP="00EA1FE4">
            <w:pPr>
              <w:tabs>
                <w:tab w:val="left" w:pos="0"/>
              </w:tabs>
              <w:jc w:val="center"/>
              <w:rPr>
                <w:sz w:val="24"/>
                <w:szCs w:val="24"/>
              </w:rPr>
            </w:pPr>
            <w:r w:rsidRPr="00AF00CA">
              <w:rPr>
                <w:rFonts w:hint="eastAsia"/>
                <w:sz w:val="24"/>
                <w:szCs w:val="24"/>
              </w:rPr>
              <w:t>×</w:t>
            </w:r>
          </w:p>
        </w:tc>
      </w:tr>
    </w:tbl>
    <w:p w:rsidR="00B220CF" w:rsidRPr="00AF00CA" w:rsidRDefault="00B220CF" w:rsidP="00EA1FE4">
      <w:pPr>
        <w:tabs>
          <w:tab w:val="left" w:pos="0"/>
        </w:tabs>
        <w:ind w:left="523" w:hangingChars="218" w:hanging="523"/>
        <w:jc w:val="left"/>
        <w:rPr>
          <w:sz w:val="24"/>
          <w:szCs w:val="24"/>
        </w:rPr>
      </w:pPr>
      <w:r w:rsidRPr="00AF00CA">
        <w:rPr>
          <w:rFonts w:hint="eastAsia"/>
          <w:sz w:val="24"/>
          <w:szCs w:val="24"/>
        </w:rPr>
        <w:t xml:space="preserve">　　</w:t>
      </w:r>
    </w:p>
    <w:p w:rsidR="00B220CF" w:rsidRPr="00AF00CA" w:rsidRDefault="00B220CF" w:rsidP="00EA1FE4">
      <w:pPr>
        <w:tabs>
          <w:tab w:val="left" w:pos="0"/>
        </w:tabs>
        <w:ind w:left="523" w:hangingChars="218" w:hanging="523"/>
        <w:jc w:val="left"/>
        <w:rPr>
          <w:sz w:val="24"/>
          <w:szCs w:val="24"/>
        </w:rPr>
      </w:pPr>
    </w:p>
    <w:p w:rsidR="004F325E" w:rsidRPr="00AF00CA" w:rsidRDefault="004F325E" w:rsidP="00EA1FE4">
      <w:pPr>
        <w:tabs>
          <w:tab w:val="left" w:pos="0"/>
        </w:tabs>
        <w:ind w:left="523" w:hangingChars="218" w:hanging="523"/>
        <w:jc w:val="left"/>
        <w:rPr>
          <w:sz w:val="24"/>
          <w:szCs w:val="24"/>
        </w:rPr>
      </w:pPr>
    </w:p>
    <w:p w:rsidR="004F325E" w:rsidRPr="00AF00CA" w:rsidRDefault="004F325E" w:rsidP="00EA1FE4">
      <w:pPr>
        <w:tabs>
          <w:tab w:val="left" w:pos="0"/>
        </w:tabs>
        <w:ind w:left="523" w:hangingChars="218" w:hanging="523"/>
        <w:jc w:val="left"/>
        <w:rPr>
          <w:sz w:val="24"/>
          <w:szCs w:val="24"/>
        </w:rPr>
      </w:pPr>
    </w:p>
    <w:p w:rsidR="004F325E" w:rsidRPr="00AF00CA" w:rsidRDefault="004F325E" w:rsidP="00EA1FE4">
      <w:pPr>
        <w:tabs>
          <w:tab w:val="left" w:pos="0"/>
        </w:tabs>
        <w:ind w:left="523" w:hangingChars="218" w:hanging="523"/>
        <w:jc w:val="left"/>
        <w:rPr>
          <w:sz w:val="24"/>
          <w:szCs w:val="24"/>
        </w:rPr>
      </w:pPr>
    </w:p>
    <w:p w:rsidR="004F325E" w:rsidRPr="00AF00CA" w:rsidRDefault="004F325E" w:rsidP="00EA1FE4">
      <w:pPr>
        <w:tabs>
          <w:tab w:val="left" w:pos="0"/>
        </w:tabs>
        <w:ind w:left="523" w:hangingChars="218" w:hanging="523"/>
        <w:jc w:val="left"/>
        <w:rPr>
          <w:sz w:val="24"/>
          <w:szCs w:val="24"/>
        </w:rPr>
      </w:pPr>
    </w:p>
    <w:p w:rsidR="004F325E" w:rsidRPr="00AF00CA" w:rsidRDefault="004F325E" w:rsidP="00EA1FE4">
      <w:pPr>
        <w:tabs>
          <w:tab w:val="left" w:pos="0"/>
        </w:tabs>
        <w:ind w:left="523" w:hangingChars="218" w:hanging="523"/>
        <w:jc w:val="left"/>
        <w:rPr>
          <w:sz w:val="24"/>
          <w:szCs w:val="24"/>
        </w:rPr>
      </w:pPr>
    </w:p>
    <w:p w:rsidR="004F325E" w:rsidRPr="00AF00CA" w:rsidRDefault="004F325E" w:rsidP="00EA1FE4">
      <w:pPr>
        <w:tabs>
          <w:tab w:val="left" w:pos="0"/>
        </w:tabs>
        <w:ind w:left="523" w:hangingChars="218" w:hanging="523"/>
        <w:jc w:val="left"/>
        <w:rPr>
          <w:sz w:val="24"/>
          <w:szCs w:val="24"/>
        </w:rPr>
      </w:pPr>
    </w:p>
    <w:p w:rsidR="004F325E" w:rsidRPr="00AF00CA" w:rsidRDefault="004F325E" w:rsidP="00EA1FE4">
      <w:pPr>
        <w:tabs>
          <w:tab w:val="left" w:pos="0"/>
        </w:tabs>
        <w:ind w:left="523" w:hangingChars="218" w:hanging="523"/>
        <w:jc w:val="left"/>
        <w:rPr>
          <w:sz w:val="24"/>
          <w:szCs w:val="24"/>
        </w:rPr>
      </w:pPr>
    </w:p>
    <w:p w:rsidR="004F325E" w:rsidRDefault="004F325E" w:rsidP="00EA1FE4">
      <w:pPr>
        <w:ind w:left="960" w:hangingChars="400" w:hanging="960"/>
        <w:jc w:val="left"/>
        <w:rPr>
          <w:sz w:val="24"/>
          <w:szCs w:val="24"/>
        </w:rPr>
      </w:pPr>
      <w:r w:rsidRPr="00AF00CA">
        <w:rPr>
          <w:rFonts w:hint="eastAsia"/>
          <w:sz w:val="24"/>
          <w:szCs w:val="24"/>
        </w:rPr>
        <w:t xml:space="preserve">　</w:t>
      </w:r>
      <w:r w:rsidR="003927E3" w:rsidRPr="00AF00CA">
        <w:rPr>
          <w:rFonts w:hint="eastAsia"/>
          <w:sz w:val="24"/>
          <w:szCs w:val="24"/>
        </w:rPr>
        <w:t xml:space="preserve">　　③</w:t>
      </w:r>
      <w:r w:rsidRPr="00AF00CA">
        <w:rPr>
          <w:rFonts w:hint="eastAsia"/>
          <w:sz w:val="24"/>
          <w:szCs w:val="24"/>
        </w:rPr>
        <w:t xml:space="preserve">　</w:t>
      </w:r>
      <w:r w:rsidR="003927E3" w:rsidRPr="00AF00CA">
        <w:rPr>
          <w:rFonts w:ascii="Mincho" w:eastAsia="Mincho" w:hAnsiTheme="majorEastAsia" w:hint="eastAsia"/>
          <w:sz w:val="24"/>
          <w:szCs w:val="24"/>
        </w:rPr>
        <w:t>前記</w:t>
      </w:r>
      <w:r w:rsidR="003927E3" w:rsidRPr="00AF00CA">
        <w:rPr>
          <w:rFonts w:hint="eastAsia"/>
          <w:sz w:val="24"/>
          <w:szCs w:val="24"/>
        </w:rPr>
        <w:t>①</w:t>
      </w:r>
      <w:r w:rsidRPr="00AF00CA">
        <w:rPr>
          <w:rFonts w:hint="eastAsia"/>
          <w:sz w:val="24"/>
          <w:szCs w:val="24"/>
        </w:rPr>
        <w:t>の補助対象</w:t>
      </w:r>
      <w:r w:rsidR="00712C48">
        <w:rPr>
          <w:rFonts w:hint="eastAsia"/>
          <w:sz w:val="24"/>
          <w:szCs w:val="24"/>
        </w:rPr>
        <w:t>者</w:t>
      </w:r>
      <w:r w:rsidRPr="00AF00CA">
        <w:rPr>
          <w:rFonts w:hint="eastAsia"/>
          <w:sz w:val="24"/>
          <w:szCs w:val="24"/>
        </w:rPr>
        <w:t>が障害者であり、かつ、介助を必要とする場合</w:t>
      </w:r>
      <w:r w:rsidR="00712C48">
        <w:rPr>
          <w:rFonts w:hint="eastAsia"/>
          <w:sz w:val="24"/>
          <w:szCs w:val="24"/>
        </w:rPr>
        <w:t>に</w:t>
      </w:r>
      <w:r w:rsidRPr="00AF00CA">
        <w:rPr>
          <w:rFonts w:hint="eastAsia"/>
          <w:sz w:val="24"/>
          <w:szCs w:val="24"/>
        </w:rPr>
        <w:t>、その介助を行う者</w:t>
      </w:r>
    </w:p>
    <w:p w:rsidR="0070354E" w:rsidRPr="00AF00CA" w:rsidRDefault="0070354E" w:rsidP="00EA1FE4">
      <w:pPr>
        <w:ind w:left="960" w:hangingChars="400" w:hanging="960"/>
        <w:jc w:val="left"/>
        <w:rPr>
          <w:sz w:val="24"/>
          <w:szCs w:val="24"/>
        </w:rPr>
      </w:pPr>
    </w:p>
    <w:p w:rsidR="00EB46EE" w:rsidRPr="00AF00CA" w:rsidRDefault="00AF00CA" w:rsidP="00EA1FE4">
      <w:pPr>
        <w:ind w:firstLineChars="100" w:firstLine="241"/>
        <w:jc w:val="left"/>
        <w:rPr>
          <w:rFonts w:asciiTheme="majorEastAsia" w:eastAsiaTheme="majorEastAsia" w:hAnsiTheme="majorEastAsia"/>
          <w:b/>
          <w:sz w:val="24"/>
          <w:szCs w:val="24"/>
        </w:rPr>
      </w:pPr>
      <w:r w:rsidRPr="00AF00CA">
        <w:rPr>
          <w:rFonts w:asciiTheme="majorEastAsia" w:eastAsiaTheme="majorEastAsia" w:hAnsiTheme="majorEastAsia" w:hint="eastAsia"/>
          <w:b/>
          <w:sz w:val="24"/>
          <w:szCs w:val="24"/>
        </w:rPr>
        <w:t>２</w:t>
      </w:r>
      <w:r w:rsidR="0037699F" w:rsidRPr="00AF00CA">
        <w:rPr>
          <w:rFonts w:asciiTheme="majorEastAsia" w:eastAsiaTheme="majorEastAsia" w:hAnsiTheme="majorEastAsia" w:hint="eastAsia"/>
          <w:b/>
          <w:sz w:val="24"/>
          <w:szCs w:val="24"/>
        </w:rPr>
        <w:t xml:space="preserve">　</w:t>
      </w:r>
      <w:r w:rsidR="00EB46EE" w:rsidRPr="00AF00CA">
        <w:rPr>
          <w:rFonts w:asciiTheme="majorEastAsia" w:eastAsiaTheme="majorEastAsia" w:hAnsiTheme="majorEastAsia" w:hint="eastAsia"/>
          <w:b/>
          <w:sz w:val="24"/>
          <w:szCs w:val="24"/>
        </w:rPr>
        <w:t>対象となる事業</w:t>
      </w:r>
    </w:p>
    <w:p w:rsidR="00B237EE" w:rsidRPr="00AF00CA" w:rsidRDefault="00B237EE" w:rsidP="00EA1FE4">
      <w:pPr>
        <w:ind w:left="482" w:hangingChars="200" w:hanging="482"/>
        <w:jc w:val="left"/>
        <w:rPr>
          <w:rFonts w:ascii="Mincho" w:eastAsia="Mincho" w:hAnsiTheme="majorEastAsia"/>
          <w:sz w:val="24"/>
          <w:szCs w:val="24"/>
        </w:rPr>
      </w:pPr>
      <w:r w:rsidRPr="00AF00CA">
        <w:rPr>
          <w:rFonts w:asciiTheme="majorEastAsia" w:eastAsiaTheme="majorEastAsia" w:hAnsiTheme="majorEastAsia" w:hint="eastAsia"/>
          <w:b/>
          <w:sz w:val="24"/>
          <w:szCs w:val="24"/>
        </w:rPr>
        <w:t xml:space="preserve">　　</w:t>
      </w:r>
      <w:r w:rsidR="00AF00CA" w:rsidRPr="00AF00CA">
        <w:rPr>
          <w:rFonts w:asciiTheme="majorEastAsia" w:eastAsiaTheme="majorEastAsia" w:hAnsiTheme="majorEastAsia" w:hint="eastAsia"/>
          <w:b/>
          <w:sz w:val="24"/>
          <w:szCs w:val="24"/>
        </w:rPr>
        <w:t xml:space="preserve">　</w:t>
      </w:r>
      <w:r w:rsidR="0074488F" w:rsidRPr="00AF00CA">
        <w:rPr>
          <w:rFonts w:ascii="Mincho" w:eastAsia="Mincho" w:hAnsiTheme="majorEastAsia" w:hint="eastAsia"/>
          <w:sz w:val="24"/>
          <w:szCs w:val="24"/>
        </w:rPr>
        <w:t>次に掲げる事業を補助の対象としています。</w:t>
      </w:r>
    </w:p>
    <w:p w:rsidR="00EB46EE" w:rsidRPr="00AF00CA" w:rsidRDefault="00EB46EE" w:rsidP="00EA1FE4">
      <w:pPr>
        <w:ind w:left="720" w:hangingChars="300" w:hanging="720"/>
        <w:jc w:val="left"/>
        <w:rPr>
          <w:rFonts w:ascii="Mincho" w:eastAsia="Mincho" w:hAnsiTheme="minorEastAsia"/>
          <w:sz w:val="24"/>
          <w:szCs w:val="24"/>
        </w:rPr>
      </w:pPr>
      <w:r>
        <w:rPr>
          <w:rFonts w:hint="eastAsia"/>
          <w:sz w:val="24"/>
          <w:szCs w:val="24"/>
        </w:rPr>
        <w:t xml:space="preserve">　</w:t>
      </w:r>
      <w:r w:rsidR="00AF00CA">
        <w:rPr>
          <w:rFonts w:hint="eastAsia"/>
          <w:sz w:val="24"/>
          <w:szCs w:val="24"/>
        </w:rPr>
        <w:t xml:space="preserve">　</w:t>
      </w:r>
      <w:r w:rsidRPr="00AF00CA">
        <w:rPr>
          <w:rFonts w:ascii="Mincho" w:eastAsia="Mincho" w:hAnsiTheme="minorEastAsia" w:hint="eastAsia"/>
          <w:sz w:val="24"/>
          <w:szCs w:val="24"/>
        </w:rPr>
        <w:t>(1)</w:t>
      </w:r>
      <w:r w:rsidR="00F8314F">
        <w:rPr>
          <w:rFonts w:ascii="Mincho" w:eastAsia="Mincho" w:hAnsiTheme="minorEastAsia" w:hint="eastAsia"/>
          <w:sz w:val="24"/>
          <w:szCs w:val="24"/>
        </w:rPr>
        <w:t xml:space="preserve"> </w:t>
      </w:r>
      <w:r w:rsidRPr="00AF00CA">
        <w:rPr>
          <w:rFonts w:ascii="Mincho" w:eastAsia="Mincho" w:hAnsiTheme="minorEastAsia" w:hint="eastAsia"/>
          <w:sz w:val="24"/>
          <w:szCs w:val="24"/>
        </w:rPr>
        <w:t>予選会を経て参加資格を得た（日本</w:t>
      </w:r>
      <w:r w:rsidR="0027757A">
        <w:rPr>
          <w:rFonts w:ascii="Mincho" w:eastAsia="Mincho" w:hAnsiTheme="minorEastAsia" w:hint="eastAsia"/>
          <w:sz w:val="24"/>
          <w:szCs w:val="24"/>
        </w:rPr>
        <w:t>スポーツ</w:t>
      </w:r>
      <w:r w:rsidRPr="00AF00CA">
        <w:rPr>
          <w:rFonts w:ascii="Mincho" w:eastAsia="Mincho" w:hAnsiTheme="minorEastAsia" w:hint="eastAsia"/>
          <w:sz w:val="24"/>
          <w:szCs w:val="24"/>
        </w:rPr>
        <w:t>協会や長崎県</w:t>
      </w:r>
      <w:r w:rsidR="0027757A">
        <w:rPr>
          <w:rFonts w:ascii="Mincho" w:eastAsia="Mincho" w:hAnsiTheme="minorEastAsia" w:hint="eastAsia"/>
          <w:sz w:val="24"/>
          <w:szCs w:val="24"/>
        </w:rPr>
        <w:t>スポーツ</w:t>
      </w:r>
      <w:r w:rsidRPr="00AF00CA">
        <w:rPr>
          <w:rFonts w:ascii="Mincho" w:eastAsia="Mincho" w:hAnsiTheme="minorEastAsia" w:hint="eastAsia"/>
          <w:sz w:val="24"/>
          <w:szCs w:val="24"/>
        </w:rPr>
        <w:t>協会若しくは日本オリンピック委員会に加盟する各種競技団体、これに準ずるスポーツや芸術文化の団体または長崎県による選抜、推薦等により参加資格を得た場合を含む。）国際大会、全国大会、九州大会または離島で開催される県大会</w:t>
      </w:r>
    </w:p>
    <w:p w:rsidR="00AF00CA" w:rsidRPr="00AF00CA" w:rsidRDefault="00AF00CA" w:rsidP="00EA1FE4">
      <w:pPr>
        <w:ind w:left="720" w:hangingChars="300" w:hanging="720"/>
        <w:jc w:val="left"/>
        <w:rPr>
          <w:rFonts w:ascii="Mincho" w:eastAsia="Mincho" w:hAnsiTheme="minorEastAsia"/>
          <w:sz w:val="24"/>
          <w:szCs w:val="24"/>
        </w:rPr>
      </w:pPr>
    </w:p>
    <w:p w:rsidR="00EB46EE" w:rsidRDefault="00EB46EE" w:rsidP="009A2C6B">
      <w:pPr>
        <w:spacing w:line="276" w:lineRule="auto"/>
        <w:ind w:left="480" w:hangingChars="200" w:hanging="480"/>
        <w:jc w:val="left"/>
        <w:rPr>
          <w:sz w:val="24"/>
          <w:szCs w:val="24"/>
        </w:rPr>
      </w:pPr>
      <w:r w:rsidRPr="00AF00CA">
        <w:rPr>
          <w:rFonts w:ascii="Mincho" w:eastAsia="Mincho" w:hAnsiTheme="minorEastAsia" w:hint="eastAsia"/>
          <w:sz w:val="24"/>
          <w:szCs w:val="24"/>
        </w:rPr>
        <w:t xml:space="preserve">　</w:t>
      </w:r>
      <w:r w:rsidR="00AF00CA" w:rsidRPr="00AF00CA">
        <w:rPr>
          <w:rFonts w:ascii="Mincho" w:eastAsia="Mincho" w:hAnsiTheme="minorEastAsia" w:hint="eastAsia"/>
          <w:sz w:val="24"/>
          <w:szCs w:val="24"/>
        </w:rPr>
        <w:t xml:space="preserve">　</w:t>
      </w:r>
      <w:r w:rsidRPr="00AF00CA">
        <w:rPr>
          <w:rFonts w:ascii="Mincho" w:eastAsia="Mincho" w:hAnsiTheme="minorEastAsia" w:hint="eastAsia"/>
          <w:sz w:val="24"/>
          <w:szCs w:val="24"/>
        </w:rPr>
        <w:t>(2)</w:t>
      </w:r>
      <w:r w:rsidR="00F8314F">
        <w:rPr>
          <w:rFonts w:ascii="Mincho" w:eastAsia="Mincho" w:hAnsiTheme="minorEastAsia" w:hint="eastAsia"/>
          <w:sz w:val="24"/>
          <w:szCs w:val="24"/>
        </w:rPr>
        <w:t xml:space="preserve"> </w:t>
      </w:r>
      <w:r>
        <w:rPr>
          <w:rFonts w:hint="eastAsia"/>
          <w:sz w:val="24"/>
          <w:szCs w:val="24"/>
        </w:rPr>
        <w:t>国、県、市町村または県規模以上の公共的団体が主催する研修会、体験事業等</w:t>
      </w:r>
    </w:p>
    <w:p w:rsidR="00AF00CA" w:rsidRPr="00F8314F" w:rsidRDefault="00AF00CA" w:rsidP="009A2C6B">
      <w:pPr>
        <w:spacing w:line="276" w:lineRule="auto"/>
        <w:ind w:left="480" w:hangingChars="200" w:hanging="480"/>
        <w:jc w:val="left"/>
        <w:rPr>
          <w:sz w:val="24"/>
          <w:szCs w:val="24"/>
        </w:rPr>
      </w:pPr>
    </w:p>
    <w:p w:rsidR="001279EF" w:rsidRDefault="00AF00CA" w:rsidP="009A2C6B">
      <w:pPr>
        <w:spacing w:line="276" w:lineRule="auto"/>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Pr>
          <w:rFonts w:asciiTheme="majorEastAsia" w:eastAsiaTheme="majorEastAsia" w:hAnsiTheme="majorEastAsia" w:hint="eastAsia"/>
          <w:b/>
          <w:color w:val="FF0000"/>
          <w:sz w:val="24"/>
          <w:szCs w:val="24"/>
        </w:rPr>
        <w:t xml:space="preserve">　</w:t>
      </w:r>
      <w:r w:rsidR="001279EF" w:rsidRPr="00B85650">
        <w:rPr>
          <w:rFonts w:asciiTheme="majorEastAsia" w:eastAsiaTheme="majorEastAsia" w:hAnsiTheme="majorEastAsia" w:hint="eastAsia"/>
          <w:b/>
          <w:sz w:val="24"/>
          <w:szCs w:val="24"/>
        </w:rPr>
        <w:t>対象となる事業で特殊なもの</w:t>
      </w:r>
    </w:p>
    <w:p w:rsidR="001279EF" w:rsidRDefault="00AF00CA" w:rsidP="009A2C6B">
      <w:pPr>
        <w:spacing w:line="276" w:lineRule="auto"/>
        <w:ind w:leftChars="200" w:left="660" w:hangingChars="100" w:hanging="240"/>
        <w:jc w:val="left"/>
        <w:rPr>
          <w:sz w:val="24"/>
          <w:szCs w:val="24"/>
        </w:rPr>
      </w:pPr>
      <w:r w:rsidRPr="00AF00CA">
        <w:rPr>
          <w:rFonts w:ascii="Mincho" w:eastAsia="Mincho" w:hAnsiTheme="majorEastAsia" w:hint="eastAsia"/>
          <w:sz w:val="24"/>
          <w:szCs w:val="24"/>
        </w:rPr>
        <w:t>(1)</w:t>
      </w:r>
      <w:r w:rsidR="00F8314F">
        <w:rPr>
          <w:rFonts w:ascii="Mincho" w:eastAsia="Mincho" w:hAnsiTheme="majorEastAsia" w:hint="eastAsia"/>
          <w:sz w:val="24"/>
          <w:szCs w:val="24"/>
        </w:rPr>
        <w:t xml:space="preserve"> </w:t>
      </w:r>
      <w:r w:rsidR="001279EF">
        <w:rPr>
          <w:rFonts w:hint="eastAsia"/>
          <w:sz w:val="24"/>
          <w:szCs w:val="24"/>
        </w:rPr>
        <w:t>水泳競技や陸上競技においては、標準記録の突破が大会への参加資格となる場</w:t>
      </w:r>
      <w:r w:rsidR="001279EF">
        <w:rPr>
          <w:rFonts w:hint="eastAsia"/>
          <w:sz w:val="24"/>
          <w:szCs w:val="24"/>
        </w:rPr>
        <w:lastRenderedPageBreak/>
        <w:t>合があります。この場合は、教育委員会が九州大会以上の大会と認める大会のみが補助対象となります。</w:t>
      </w:r>
      <w:r w:rsidR="0074488F" w:rsidRPr="00AF00CA">
        <w:rPr>
          <w:rFonts w:hint="eastAsia"/>
          <w:sz w:val="24"/>
          <w:szCs w:val="24"/>
        </w:rPr>
        <w:t>（</w:t>
      </w:r>
      <w:r w:rsidR="002C031A">
        <w:rPr>
          <w:rFonts w:hint="eastAsia"/>
          <w:sz w:val="24"/>
          <w:szCs w:val="24"/>
        </w:rPr>
        <w:t>2</w:t>
      </w:r>
      <w:r w:rsidR="0074488F" w:rsidRPr="00AF00CA">
        <w:rPr>
          <w:rFonts w:hint="eastAsia"/>
          <w:sz w:val="24"/>
          <w:szCs w:val="24"/>
        </w:rPr>
        <w:t>－</w:t>
      </w:r>
      <w:r w:rsidR="0074488F" w:rsidRPr="00AF00CA">
        <w:rPr>
          <w:rFonts w:hint="eastAsia"/>
          <w:sz w:val="24"/>
          <w:szCs w:val="24"/>
        </w:rPr>
        <w:t>(1)</w:t>
      </w:r>
      <w:r>
        <w:rPr>
          <w:rFonts w:hint="eastAsia"/>
          <w:sz w:val="24"/>
          <w:szCs w:val="24"/>
        </w:rPr>
        <w:t>）</w:t>
      </w:r>
    </w:p>
    <w:p w:rsidR="0070354E" w:rsidRDefault="0070354E" w:rsidP="009A2C6B">
      <w:pPr>
        <w:spacing w:line="276" w:lineRule="auto"/>
        <w:ind w:leftChars="200" w:left="660" w:hangingChars="100" w:hanging="240"/>
        <w:jc w:val="left"/>
        <w:rPr>
          <w:sz w:val="24"/>
          <w:szCs w:val="24"/>
        </w:rPr>
      </w:pPr>
    </w:p>
    <w:p w:rsidR="001279EF" w:rsidRDefault="001279EF" w:rsidP="00F8314F">
      <w:pPr>
        <w:spacing w:line="276" w:lineRule="auto"/>
        <w:ind w:left="708" w:hangingChars="295" w:hanging="708"/>
        <w:jc w:val="left"/>
        <w:rPr>
          <w:sz w:val="24"/>
          <w:szCs w:val="24"/>
        </w:rPr>
      </w:pPr>
      <w:r>
        <w:rPr>
          <w:rFonts w:hint="eastAsia"/>
          <w:sz w:val="24"/>
          <w:szCs w:val="24"/>
        </w:rPr>
        <w:t xml:space="preserve">　</w:t>
      </w:r>
      <w:r w:rsidR="00AF00CA">
        <w:rPr>
          <w:rFonts w:hint="eastAsia"/>
          <w:sz w:val="24"/>
          <w:szCs w:val="24"/>
        </w:rPr>
        <w:t xml:space="preserve"> </w:t>
      </w:r>
      <w:r w:rsidR="00C563C2">
        <w:rPr>
          <w:rFonts w:hint="eastAsia"/>
          <w:sz w:val="24"/>
          <w:szCs w:val="24"/>
        </w:rPr>
        <w:t xml:space="preserve"> </w:t>
      </w:r>
      <w:r w:rsidR="00AF00CA" w:rsidRPr="00AF00CA">
        <w:rPr>
          <w:rFonts w:ascii="Mincho" w:eastAsia="Mincho" w:hint="eastAsia"/>
          <w:sz w:val="24"/>
          <w:szCs w:val="24"/>
        </w:rPr>
        <w:t>(2)</w:t>
      </w:r>
      <w:r w:rsidR="00AF00CA">
        <w:rPr>
          <w:rFonts w:hint="eastAsia"/>
          <w:sz w:val="24"/>
          <w:szCs w:val="24"/>
        </w:rPr>
        <w:t xml:space="preserve"> </w:t>
      </w:r>
      <w:r>
        <w:rPr>
          <w:rFonts w:hint="eastAsia"/>
          <w:sz w:val="24"/>
          <w:szCs w:val="24"/>
        </w:rPr>
        <w:t>九州大会以上の大会で好記録を出したことで、さらにその上位大会の出場選考に伴う競技会に出場する場合は、その競技会は補助対象とします。</w:t>
      </w:r>
      <w:r w:rsidR="0074488F" w:rsidRPr="00AF00CA">
        <w:rPr>
          <w:rFonts w:hint="eastAsia"/>
          <w:sz w:val="24"/>
          <w:szCs w:val="24"/>
        </w:rPr>
        <w:t>(</w:t>
      </w:r>
      <w:r w:rsidR="002C031A">
        <w:rPr>
          <w:rFonts w:hint="eastAsia"/>
          <w:sz w:val="24"/>
          <w:szCs w:val="24"/>
        </w:rPr>
        <w:t>2</w:t>
      </w:r>
      <w:r w:rsidR="0074488F" w:rsidRPr="00AF00CA">
        <w:rPr>
          <w:rFonts w:hint="eastAsia"/>
          <w:sz w:val="24"/>
          <w:szCs w:val="24"/>
        </w:rPr>
        <w:t>－</w:t>
      </w:r>
      <w:r w:rsidR="0074488F" w:rsidRPr="00AF00CA">
        <w:rPr>
          <w:rFonts w:hint="eastAsia"/>
          <w:sz w:val="24"/>
          <w:szCs w:val="24"/>
        </w:rPr>
        <w:t>(1))</w:t>
      </w:r>
    </w:p>
    <w:p w:rsidR="001279EF" w:rsidRPr="004F325E" w:rsidRDefault="001279EF" w:rsidP="009A2C6B">
      <w:pPr>
        <w:spacing w:line="276" w:lineRule="auto"/>
        <w:ind w:left="240" w:hangingChars="100" w:hanging="240"/>
        <w:jc w:val="left"/>
        <w:rPr>
          <w:strike/>
          <w:sz w:val="24"/>
          <w:szCs w:val="24"/>
        </w:rPr>
      </w:pPr>
      <w:r>
        <w:rPr>
          <w:rFonts w:hint="eastAsia"/>
          <w:sz w:val="24"/>
          <w:szCs w:val="24"/>
        </w:rPr>
        <w:t xml:space="preserve">　</w:t>
      </w:r>
    </w:p>
    <w:p w:rsidR="00DC7754" w:rsidRPr="00B85650" w:rsidRDefault="00AF00CA" w:rsidP="009A2C6B">
      <w:pPr>
        <w:spacing w:line="360" w:lineRule="auto"/>
        <w:ind w:left="241" w:hangingChars="100" w:hanging="241"/>
        <w:jc w:val="left"/>
        <w:rPr>
          <w:rFonts w:asciiTheme="majorEastAsia" w:eastAsiaTheme="majorEastAsia" w:hAnsiTheme="majorEastAsia"/>
          <w:b/>
          <w:sz w:val="24"/>
          <w:szCs w:val="24"/>
        </w:rPr>
      </w:pPr>
      <w:r>
        <w:rPr>
          <w:rFonts w:asciiTheme="majorEastAsia" w:eastAsiaTheme="majorEastAsia" w:hAnsiTheme="majorEastAsia" w:hint="eastAsia"/>
          <w:b/>
          <w:color w:val="FF0000"/>
          <w:sz w:val="24"/>
          <w:szCs w:val="24"/>
        </w:rPr>
        <w:t xml:space="preserve">　</w:t>
      </w:r>
      <w:r w:rsidRPr="00AF00CA">
        <w:rPr>
          <w:rFonts w:asciiTheme="majorEastAsia" w:eastAsiaTheme="majorEastAsia" w:hAnsiTheme="majorEastAsia" w:hint="eastAsia"/>
          <w:b/>
          <w:sz w:val="24"/>
          <w:szCs w:val="24"/>
        </w:rPr>
        <w:t xml:space="preserve">４　</w:t>
      </w:r>
      <w:r w:rsidR="00DC7754" w:rsidRPr="00B85650">
        <w:rPr>
          <w:rFonts w:asciiTheme="majorEastAsia" w:eastAsiaTheme="majorEastAsia" w:hAnsiTheme="majorEastAsia" w:hint="eastAsia"/>
          <w:b/>
          <w:sz w:val="24"/>
          <w:szCs w:val="24"/>
        </w:rPr>
        <w:t>対象とならない事業等</w:t>
      </w:r>
    </w:p>
    <w:p w:rsidR="00DC7754" w:rsidRPr="00AF00CA" w:rsidRDefault="00DC7754" w:rsidP="009A2C6B">
      <w:pPr>
        <w:spacing w:line="360" w:lineRule="auto"/>
        <w:ind w:left="240" w:hangingChars="100" w:hanging="240"/>
        <w:jc w:val="left"/>
        <w:rPr>
          <w:rFonts w:ascii="Mincho" w:eastAsia="Mincho"/>
          <w:sz w:val="24"/>
          <w:szCs w:val="24"/>
        </w:rPr>
      </w:pPr>
      <w:r>
        <w:rPr>
          <w:rFonts w:hint="eastAsia"/>
          <w:sz w:val="24"/>
          <w:szCs w:val="24"/>
        </w:rPr>
        <w:t xml:space="preserve">　</w:t>
      </w:r>
      <w:r w:rsidR="00845E67">
        <w:rPr>
          <w:rFonts w:hint="eastAsia"/>
          <w:sz w:val="24"/>
          <w:szCs w:val="24"/>
        </w:rPr>
        <w:t xml:space="preserve">　　①</w:t>
      </w:r>
      <w:r w:rsidRPr="00AF00CA">
        <w:rPr>
          <w:rFonts w:ascii="Mincho" w:eastAsia="Mincho" w:hint="eastAsia"/>
          <w:sz w:val="24"/>
          <w:szCs w:val="24"/>
        </w:rPr>
        <w:t xml:space="preserve">　公的団体等の公認、共催または後援を得ずに、独自に開催する大会等</w:t>
      </w:r>
    </w:p>
    <w:p w:rsidR="00DC7754" w:rsidRPr="00AF00CA" w:rsidRDefault="00DC7754" w:rsidP="009A2C6B">
      <w:pPr>
        <w:spacing w:line="360" w:lineRule="auto"/>
        <w:ind w:left="1200" w:hangingChars="500" w:hanging="1200"/>
        <w:jc w:val="left"/>
        <w:rPr>
          <w:rFonts w:ascii="Mincho" w:eastAsia="Mincho"/>
          <w:sz w:val="24"/>
          <w:szCs w:val="24"/>
        </w:rPr>
      </w:pPr>
      <w:r w:rsidRPr="00AF00CA">
        <w:rPr>
          <w:rFonts w:ascii="Mincho" w:eastAsia="Mincho" w:hint="eastAsia"/>
          <w:sz w:val="24"/>
          <w:szCs w:val="24"/>
        </w:rPr>
        <w:t xml:space="preserve">　　</w:t>
      </w:r>
      <w:r w:rsidR="00845E67">
        <w:rPr>
          <w:rFonts w:ascii="Mincho" w:eastAsia="Mincho" w:hint="eastAsia"/>
          <w:sz w:val="24"/>
          <w:szCs w:val="24"/>
        </w:rPr>
        <w:t xml:space="preserve">　　</w:t>
      </w:r>
      <w:r w:rsidRPr="00AF00CA">
        <w:rPr>
          <w:rFonts w:ascii="Mincho" w:eastAsia="Mincho" w:hint="eastAsia"/>
          <w:sz w:val="24"/>
          <w:szCs w:val="24"/>
        </w:rPr>
        <w:t>※</w:t>
      </w:r>
      <w:r w:rsidR="00845E67">
        <w:rPr>
          <w:rFonts w:ascii="Mincho" w:eastAsia="Mincho" w:hint="eastAsia"/>
          <w:sz w:val="24"/>
          <w:szCs w:val="24"/>
        </w:rPr>
        <w:t xml:space="preserve">　</w:t>
      </w:r>
      <w:r w:rsidRPr="00AF00CA">
        <w:rPr>
          <w:rFonts w:ascii="Mincho" w:eastAsia="Mincho" w:hint="eastAsia"/>
          <w:sz w:val="24"/>
          <w:szCs w:val="24"/>
        </w:rPr>
        <w:t>公的団体等とは、日本</w:t>
      </w:r>
      <w:r w:rsidR="0027757A">
        <w:rPr>
          <w:rFonts w:ascii="Mincho" w:eastAsia="Mincho" w:hint="eastAsia"/>
          <w:sz w:val="24"/>
          <w:szCs w:val="24"/>
        </w:rPr>
        <w:t>スポーツ</w:t>
      </w:r>
      <w:r w:rsidRPr="00AF00CA">
        <w:rPr>
          <w:rFonts w:ascii="Mincho" w:eastAsia="Mincho" w:hint="eastAsia"/>
          <w:sz w:val="24"/>
          <w:szCs w:val="24"/>
        </w:rPr>
        <w:t>協会や長崎県</w:t>
      </w:r>
      <w:r w:rsidR="0027757A">
        <w:rPr>
          <w:rFonts w:ascii="Mincho" w:eastAsia="Mincho" w:hint="eastAsia"/>
          <w:sz w:val="24"/>
          <w:szCs w:val="24"/>
        </w:rPr>
        <w:t>スポーツ</w:t>
      </w:r>
      <w:r w:rsidRPr="00AF00CA">
        <w:rPr>
          <w:rFonts w:ascii="Mincho" w:eastAsia="Mincho" w:hint="eastAsia"/>
          <w:sz w:val="24"/>
          <w:szCs w:val="24"/>
        </w:rPr>
        <w:t>協会もしくは日本オリンピック委員会に加盟する各種競技団体、これに準ずるスポーツや芸術文化の団体</w:t>
      </w:r>
      <w:r w:rsidR="00845E67">
        <w:rPr>
          <w:rFonts w:ascii="Mincho" w:eastAsia="Mincho" w:hint="eastAsia"/>
          <w:sz w:val="24"/>
          <w:szCs w:val="24"/>
        </w:rPr>
        <w:t>又は</w:t>
      </w:r>
      <w:r w:rsidRPr="00AF00CA">
        <w:rPr>
          <w:rFonts w:ascii="Mincho" w:eastAsia="Mincho" w:hint="eastAsia"/>
          <w:sz w:val="24"/>
          <w:szCs w:val="24"/>
        </w:rPr>
        <w:t>長崎県とします。</w:t>
      </w:r>
    </w:p>
    <w:p w:rsidR="00B85650" w:rsidRPr="00AF00CA" w:rsidRDefault="00B85650" w:rsidP="009A2C6B">
      <w:pPr>
        <w:spacing w:line="360" w:lineRule="auto"/>
        <w:ind w:left="720" w:hangingChars="300" w:hanging="720"/>
        <w:jc w:val="left"/>
        <w:rPr>
          <w:rFonts w:ascii="Mincho" w:eastAsia="Mincho"/>
          <w:sz w:val="24"/>
          <w:szCs w:val="24"/>
        </w:rPr>
      </w:pPr>
      <w:r w:rsidRPr="00AF00CA">
        <w:rPr>
          <w:rFonts w:ascii="Mincho" w:eastAsia="Mincho" w:hint="eastAsia"/>
          <w:sz w:val="24"/>
          <w:szCs w:val="24"/>
        </w:rPr>
        <w:t xml:space="preserve">　</w:t>
      </w:r>
      <w:r w:rsidR="00845E67">
        <w:rPr>
          <w:rFonts w:ascii="Mincho" w:eastAsia="Mincho" w:hint="eastAsia"/>
          <w:sz w:val="24"/>
          <w:szCs w:val="24"/>
        </w:rPr>
        <w:t xml:space="preserve">　　②</w:t>
      </w:r>
      <w:r w:rsidRPr="00AF00CA">
        <w:rPr>
          <w:rFonts w:ascii="Mincho" w:eastAsia="Mincho" w:hint="eastAsia"/>
          <w:sz w:val="24"/>
          <w:szCs w:val="24"/>
        </w:rPr>
        <w:t xml:space="preserve">　市町村が、夏休み教室や公民館講座等の教室・講座として実施する事業</w:t>
      </w:r>
    </w:p>
    <w:p w:rsidR="00B85650" w:rsidRPr="00AF00CA" w:rsidRDefault="00B85650" w:rsidP="009A2C6B">
      <w:pPr>
        <w:spacing w:line="360" w:lineRule="auto"/>
        <w:ind w:left="720" w:hangingChars="300" w:hanging="720"/>
        <w:jc w:val="left"/>
        <w:rPr>
          <w:rFonts w:ascii="Mincho" w:eastAsia="Mincho"/>
          <w:sz w:val="24"/>
          <w:szCs w:val="24"/>
        </w:rPr>
      </w:pPr>
      <w:r w:rsidRPr="00AF00CA">
        <w:rPr>
          <w:rFonts w:ascii="Mincho" w:eastAsia="Mincho" w:hint="eastAsia"/>
          <w:sz w:val="24"/>
          <w:szCs w:val="24"/>
        </w:rPr>
        <w:t xml:space="preserve">　</w:t>
      </w:r>
      <w:r w:rsidR="00845E67">
        <w:rPr>
          <w:rFonts w:ascii="Mincho" w:eastAsia="Mincho" w:hint="eastAsia"/>
          <w:sz w:val="24"/>
          <w:szCs w:val="24"/>
        </w:rPr>
        <w:t xml:space="preserve">　　③</w:t>
      </w:r>
      <w:r w:rsidRPr="00AF00CA">
        <w:rPr>
          <w:rFonts w:ascii="Mincho" w:eastAsia="Mincho" w:hint="eastAsia"/>
          <w:sz w:val="24"/>
          <w:szCs w:val="24"/>
        </w:rPr>
        <w:t xml:space="preserve">　地域振興や観光、娯楽の内容が多い事業</w:t>
      </w:r>
    </w:p>
    <w:p w:rsidR="00B85650" w:rsidRPr="00AF00CA" w:rsidRDefault="00B85650" w:rsidP="009A2C6B">
      <w:pPr>
        <w:spacing w:line="360" w:lineRule="auto"/>
        <w:ind w:left="720" w:hangingChars="300" w:hanging="720"/>
        <w:jc w:val="left"/>
        <w:rPr>
          <w:rFonts w:ascii="Mincho" w:eastAsia="Mincho"/>
          <w:sz w:val="24"/>
          <w:szCs w:val="24"/>
        </w:rPr>
      </w:pPr>
      <w:r w:rsidRPr="00AF00CA">
        <w:rPr>
          <w:rFonts w:ascii="Mincho" w:eastAsia="Mincho" w:hint="eastAsia"/>
          <w:sz w:val="24"/>
          <w:szCs w:val="24"/>
        </w:rPr>
        <w:t xml:space="preserve">　</w:t>
      </w:r>
      <w:r w:rsidR="00845E67">
        <w:rPr>
          <w:rFonts w:ascii="Mincho" w:eastAsia="Mincho" w:hint="eastAsia"/>
          <w:sz w:val="24"/>
          <w:szCs w:val="24"/>
        </w:rPr>
        <w:t xml:space="preserve">　　④</w:t>
      </w:r>
      <w:r w:rsidRPr="00AF00CA">
        <w:rPr>
          <w:rFonts w:ascii="Mincho" w:eastAsia="Mincho" w:hint="eastAsia"/>
          <w:sz w:val="24"/>
          <w:szCs w:val="24"/>
        </w:rPr>
        <w:t xml:space="preserve">　クラブ内または、少数のクラブ間で実施した予選会等を経て参加する事業</w:t>
      </w:r>
    </w:p>
    <w:p w:rsidR="00B85650" w:rsidRPr="00AF00CA" w:rsidRDefault="00B85650" w:rsidP="009A2C6B">
      <w:pPr>
        <w:spacing w:line="360" w:lineRule="auto"/>
        <w:ind w:left="960" w:hangingChars="400" w:hanging="960"/>
        <w:jc w:val="left"/>
        <w:rPr>
          <w:rFonts w:ascii="Mincho" w:eastAsia="Mincho"/>
          <w:sz w:val="24"/>
          <w:szCs w:val="24"/>
        </w:rPr>
      </w:pPr>
      <w:r w:rsidRPr="00AF00CA">
        <w:rPr>
          <w:rFonts w:ascii="Mincho" w:eastAsia="Mincho" w:hint="eastAsia"/>
          <w:sz w:val="24"/>
          <w:szCs w:val="24"/>
        </w:rPr>
        <w:t xml:space="preserve">　</w:t>
      </w:r>
      <w:r w:rsidR="00845E67">
        <w:rPr>
          <w:rFonts w:ascii="Mincho" w:eastAsia="Mincho" w:hint="eastAsia"/>
          <w:sz w:val="24"/>
          <w:szCs w:val="24"/>
        </w:rPr>
        <w:t xml:space="preserve">　　⑤</w:t>
      </w:r>
      <w:r w:rsidRPr="00AF00CA">
        <w:rPr>
          <w:rFonts w:ascii="Mincho" w:eastAsia="Mincho" w:hint="eastAsia"/>
          <w:sz w:val="24"/>
          <w:szCs w:val="24"/>
        </w:rPr>
        <w:t xml:space="preserve">　順位を決定する通常の大会と異なり、技量を認定するためのコンテスト、検定</w:t>
      </w:r>
    </w:p>
    <w:p w:rsidR="00B237EE" w:rsidRDefault="00B85650" w:rsidP="009A2C6B">
      <w:pPr>
        <w:spacing w:line="360" w:lineRule="auto"/>
        <w:ind w:left="1003" w:hangingChars="418" w:hanging="1003"/>
        <w:jc w:val="left"/>
        <w:rPr>
          <w:sz w:val="24"/>
          <w:szCs w:val="24"/>
        </w:rPr>
      </w:pPr>
      <w:r w:rsidRPr="00AF00CA">
        <w:rPr>
          <w:rFonts w:ascii="Mincho" w:eastAsia="Mincho" w:hint="eastAsia"/>
          <w:sz w:val="24"/>
          <w:szCs w:val="24"/>
        </w:rPr>
        <w:t xml:space="preserve">　</w:t>
      </w:r>
      <w:r w:rsidR="00845E67">
        <w:rPr>
          <w:rFonts w:ascii="Mincho" w:eastAsia="Mincho" w:hint="eastAsia"/>
          <w:sz w:val="24"/>
          <w:szCs w:val="24"/>
        </w:rPr>
        <w:t xml:space="preserve">　　⑥</w:t>
      </w:r>
      <w:r>
        <w:rPr>
          <w:rFonts w:hint="eastAsia"/>
          <w:sz w:val="24"/>
          <w:szCs w:val="24"/>
        </w:rPr>
        <w:t xml:space="preserve">　選抜や推薦出場であるが、抽選で出場が決定したなど、競技力を認めたうえでの選抜・推薦とは認め</w:t>
      </w:r>
      <w:r w:rsidR="00597B49">
        <w:rPr>
          <w:rFonts w:hint="eastAsia"/>
          <w:sz w:val="24"/>
          <w:szCs w:val="24"/>
        </w:rPr>
        <w:t>られないもの</w:t>
      </w:r>
    </w:p>
    <w:p w:rsidR="00B85650" w:rsidRDefault="00B237EE" w:rsidP="009A2C6B">
      <w:pPr>
        <w:spacing w:line="360" w:lineRule="auto"/>
        <w:ind w:leftChars="450" w:left="1185" w:hangingChars="100" w:hanging="240"/>
        <w:jc w:val="left"/>
        <w:rPr>
          <w:sz w:val="24"/>
          <w:szCs w:val="24"/>
        </w:rPr>
      </w:pPr>
      <w:r>
        <w:rPr>
          <w:rFonts w:hint="eastAsia"/>
          <w:sz w:val="24"/>
          <w:szCs w:val="24"/>
        </w:rPr>
        <w:t>※　ただし、</w:t>
      </w:r>
      <w:r w:rsidR="00597B49">
        <w:rPr>
          <w:rFonts w:hint="eastAsia"/>
          <w:sz w:val="24"/>
          <w:szCs w:val="24"/>
        </w:rPr>
        <w:t>順位決定戦で同点、同着により抽選を行ったものはこの限りではありません。</w:t>
      </w:r>
    </w:p>
    <w:p w:rsidR="00597B49" w:rsidRDefault="00597B49" w:rsidP="009A2C6B">
      <w:pPr>
        <w:spacing w:line="360" w:lineRule="auto"/>
        <w:ind w:left="523" w:hangingChars="218" w:hanging="523"/>
        <w:jc w:val="left"/>
        <w:rPr>
          <w:sz w:val="24"/>
          <w:szCs w:val="24"/>
        </w:rPr>
      </w:pPr>
      <w:r>
        <w:rPr>
          <w:rFonts w:hint="eastAsia"/>
          <w:sz w:val="24"/>
          <w:szCs w:val="24"/>
        </w:rPr>
        <w:t xml:space="preserve">　</w:t>
      </w:r>
      <w:r w:rsidR="00845E67">
        <w:rPr>
          <w:rFonts w:hint="eastAsia"/>
          <w:sz w:val="24"/>
          <w:szCs w:val="24"/>
        </w:rPr>
        <w:t xml:space="preserve">    </w:t>
      </w:r>
      <w:r w:rsidR="00845E67">
        <w:rPr>
          <w:rFonts w:hint="eastAsia"/>
          <w:sz w:val="24"/>
          <w:szCs w:val="24"/>
        </w:rPr>
        <w:t>⑦</w:t>
      </w:r>
      <w:r>
        <w:rPr>
          <w:rFonts w:hint="eastAsia"/>
          <w:sz w:val="24"/>
          <w:szCs w:val="24"/>
        </w:rPr>
        <w:t xml:space="preserve">　</w:t>
      </w:r>
      <w:r w:rsidR="00845E67" w:rsidRPr="00845E67">
        <w:rPr>
          <w:rFonts w:hint="eastAsia"/>
          <w:sz w:val="24"/>
          <w:szCs w:val="24"/>
        </w:rPr>
        <w:t xml:space="preserve"> </w:t>
      </w:r>
      <w:r w:rsidR="00845E67" w:rsidRPr="00845E67">
        <w:rPr>
          <w:rFonts w:hint="eastAsia"/>
          <w:sz w:val="24"/>
          <w:szCs w:val="24"/>
        </w:rPr>
        <w:t>強化試合、合宿、招待試合である事業</w:t>
      </w:r>
      <w:r w:rsidR="002C031A">
        <w:rPr>
          <w:rFonts w:hint="eastAsia"/>
          <w:sz w:val="24"/>
          <w:szCs w:val="24"/>
        </w:rPr>
        <w:t>、もしくは交流を目的とする事業</w:t>
      </w:r>
    </w:p>
    <w:p w:rsidR="00597B49" w:rsidRDefault="00597B49" w:rsidP="009A2C6B">
      <w:pPr>
        <w:spacing w:line="360" w:lineRule="auto"/>
        <w:ind w:left="523" w:hangingChars="218" w:hanging="523"/>
        <w:jc w:val="left"/>
        <w:rPr>
          <w:sz w:val="24"/>
          <w:szCs w:val="24"/>
        </w:rPr>
      </w:pPr>
      <w:r>
        <w:rPr>
          <w:rFonts w:hint="eastAsia"/>
          <w:sz w:val="24"/>
          <w:szCs w:val="24"/>
        </w:rPr>
        <w:t xml:space="preserve">　</w:t>
      </w:r>
      <w:r w:rsidR="00845E67">
        <w:rPr>
          <w:rFonts w:hint="eastAsia"/>
          <w:sz w:val="24"/>
          <w:szCs w:val="24"/>
        </w:rPr>
        <w:t xml:space="preserve">　　⑧</w:t>
      </w:r>
      <w:r>
        <w:rPr>
          <w:rFonts w:hint="eastAsia"/>
          <w:sz w:val="24"/>
          <w:szCs w:val="24"/>
        </w:rPr>
        <w:t xml:space="preserve">　正式な大会要項が無い事業</w:t>
      </w:r>
    </w:p>
    <w:p w:rsidR="00AA32A3" w:rsidRDefault="00AA32A3" w:rsidP="00EA1FE4">
      <w:pPr>
        <w:ind w:leftChars="100" w:left="494" w:hangingChars="118" w:hanging="284"/>
        <w:jc w:val="left"/>
        <w:rPr>
          <w:rFonts w:asciiTheme="majorEastAsia" w:eastAsiaTheme="majorEastAsia" w:hAnsiTheme="majorEastAsia"/>
          <w:b/>
          <w:sz w:val="24"/>
          <w:szCs w:val="24"/>
        </w:rPr>
      </w:pPr>
    </w:p>
    <w:p w:rsidR="00AA32A3" w:rsidRDefault="00AA32A3" w:rsidP="00EA1FE4">
      <w:pPr>
        <w:ind w:leftChars="100" w:left="494" w:hangingChars="118" w:hanging="284"/>
        <w:jc w:val="left"/>
        <w:rPr>
          <w:rFonts w:asciiTheme="majorEastAsia" w:eastAsiaTheme="majorEastAsia" w:hAnsiTheme="majorEastAsia"/>
          <w:b/>
          <w:sz w:val="24"/>
          <w:szCs w:val="24"/>
        </w:rPr>
      </w:pPr>
    </w:p>
    <w:p w:rsidR="00AA32A3" w:rsidRDefault="00AA32A3" w:rsidP="00EA1FE4">
      <w:pPr>
        <w:ind w:leftChars="100" w:left="494" w:hangingChars="118" w:hanging="284"/>
        <w:jc w:val="left"/>
        <w:rPr>
          <w:rFonts w:asciiTheme="majorEastAsia" w:eastAsiaTheme="majorEastAsia" w:hAnsiTheme="majorEastAsia"/>
          <w:b/>
          <w:sz w:val="24"/>
          <w:szCs w:val="24"/>
        </w:rPr>
      </w:pPr>
    </w:p>
    <w:p w:rsidR="00AA32A3" w:rsidRDefault="00AA32A3" w:rsidP="00EA1FE4">
      <w:pPr>
        <w:ind w:leftChars="100" w:left="494" w:hangingChars="118" w:hanging="284"/>
        <w:jc w:val="left"/>
        <w:rPr>
          <w:rFonts w:asciiTheme="majorEastAsia" w:eastAsiaTheme="majorEastAsia" w:hAnsiTheme="majorEastAsia"/>
          <w:b/>
          <w:sz w:val="24"/>
          <w:szCs w:val="24"/>
        </w:rPr>
      </w:pPr>
    </w:p>
    <w:p w:rsidR="00AA32A3" w:rsidRDefault="00AA32A3" w:rsidP="00EA1FE4">
      <w:pPr>
        <w:ind w:leftChars="100" w:left="494" w:hangingChars="118" w:hanging="284"/>
        <w:jc w:val="left"/>
        <w:rPr>
          <w:rFonts w:asciiTheme="majorEastAsia" w:eastAsiaTheme="majorEastAsia" w:hAnsiTheme="majorEastAsia"/>
          <w:b/>
          <w:sz w:val="24"/>
          <w:szCs w:val="24"/>
        </w:rPr>
      </w:pPr>
    </w:p>
    <w:p w:rsidR="00AA32A3" w:rsidRDefault="00AA32A3" w:rsidP="00EA1FE4">
      <w:pPr>
        <w:ind w:leftChars="100" w:left="494" w:hangingChars="118" w:hanging="284"/>
        <w:jc w:val="left"/>
        <w:rPr>
          <w:rFonts w:asciiTheme="majorEastAsia" w:eastAsiaTheme="majorEastAsia" w:hAnsiTheme="majorEastAsia"/>
          <w:b/>
          <w:sz w:val="24"/>
          <w:szCs w:val="24"/>
        </w:rPr>
      </w:pPr>
    </w:p>
    <w:p w:rsidR="00AA32A3" w:rsidRDefault="00AA32A3" w:rsidP="00EA1FE4">
      <w:pPr>
        <w:ind w:leftChars="100" w:left="494" w:hangingChars="118" w:hanging="284"/>
        <w:jc w:val="left"/>
        <w:rPr>
          <w:rFonts w:asciiTheme="majorEastAsia" w:eastAsiaTheme="majorEastAsia" w:hAnsiTheme="majorEastAsia"/>
          <w:b/>
          <w:sz w:val="24"/>
          <w:szCs w:val="24"/>
        </w:rPr>
      </w:pPr>
    </w:p>
    <w:p w:rsidR="00AA32A3" w:rsidRDefault="00AA32A3" w:rsidP="00EA1FE4">
      <w:pPr>
        <w:ind w:leftChars="100" w:left="494" w:hangingChars="118" w:hanging="284"/>
        <w:jc w:val="left"/>
        <w:rPr>
          <w:rFonts w:asciiTheme="majorEastAsia" w:eastAsiaTheme="majorEastAsia" w:hAnsiTheme="majorEastAsia"/>
          <w:b/>
          <w:sz w:val="24"/>
          <w:szCs w:val="24"/>
        </w:rPr>
      </w:pPr>
    </w:p>
    <w:p w:rsidR="00597B49" w:rsidRDefault="00845E67" w:rsidP="00EA1FE4">
      <w:pPr>
        <w:ind w:leftChars="100" w:left="494" w:hangingChars="118" w:hanging="284"/>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５　</w:t>
      </w:r>
      <w:r w:rsidR="00597B49" w:rsidRPr="00C44BC6">
        <w:rPr>
          <w:rFonts w:asciiTheme="majorEastAsia" w:eastAsiaTheme="majorEastAsia" w:hAnsiTheme="majorEastAsia" w:hint="eastAsia"/>
          <w:b/>
          <w:sz w:val="24"/>
          <w:szCs w:val="24"/>
        </w:rPr>
        <w:t>補助金の額と対象経費</w:t>
      </w:r>
    </w:p>
    <w:tbl>
      <w:tblPr>
        <w:tblStyle w:val="a7"/>
        <w:tblW w:w="8703" w:type="dxa"/>
        <w:tblInd w:w="761" w:type="dxa"/>
        <w:tblLook w:val="04A0" w:firstRow="1" w:lastRow="0" w:firstColumn="1" w:lastColumn="0" w:noHBand="0" w:noVBand="1"/>
      </w:tblPr>
      <w:tblGrid>
        <w:gridCol w:w="2987"/>
        <w:gridCol w:w="2976"/>
        <w:gridCol w:w="2740"/>
      </w:tblGrid>
      <w:tr w:rsidR="00390CC0" w:rsidRPr="00836B02" w:rsidTr="00845E67">
        <w:tc>
          <w:tcPr>
            <w:tcW w:w="2987" w:type="dxa"/>
            <w:tcBorders>
              <w:top w:val="single" w:sz="4" w:space="0" w:color="auto"/>
              <w:left w:val="single" w:sz="4" w:space="0" w:color="auto"/>
              <w:bottom w:val="single" w:sz="4" w:space="0" w:color="auto"/>
              <w:right w:val="single" w:sz="4" w:space="0" w:color="auto"/>
            </w:tcBorders>
          </w:tcPr>
          <w:p w:rsidR="00390CC0" w:rsidRPr="00845E67" w:rsidRDefault="00390CC0" w:rsidP="009A2C6B">
            <w:pPr>
              <w:spacing w:line="480" w:lineRule="auto"/>
              <w:jc w:val="center"/>
              <w:rPr>
                <w:rFonts w:ascii="Mincho" w:eastAsia="Mincho"/>
                <w:sz w:val="24"/>
                <w:szCs w:val="24"/>
              </w:rPr>
            </w:pPr>
            <w:r w:rsidRPr="00845E67">
              <w:rPr>
                <w:rFonts w:ascii="Mincho" w:eastAsia="Mincho" w:hint="eastAsia"/>
                <w:sz w:val="24"/>
                <w:szCs w:val="24"/>
              </w:rPr>
              <w:t>補助対象経費</w:t>
            </w:r>
          </w:p>
        </w:tc>
        <w:tc>
          <w:tcPr>
            <w:tcW w:w="2976" w:type="dxa"/>
            <w:tcBorders>
              <w:top w:val="single" w:sz="4" w:space="0" w:color="auto"/>
              <w:left w:val="single" w:sz="4" w:space="0" w:color="auto"/>
              <w:bottom w:val="single" w:sz="4" w:space="0" w:color="auto"/>
              <w:right w:val="single" w:sz="4" w:space="0" w:color="auto"/>
            </w:tcBorders>
          </w:tcPr>
          <w:p w:rsidR="00390CC0" w:rsidRPr="00845E67" w:rsidRDefault="00390CC0" w:rsidP="009A2C6B">
            <w:pPr>
              <w:spacing w:line="480" w:lineRule="auto"/>
              <w:jc w:val="center"/>
              <w:rPr>
                <w:rFonts w:ascii="Mincho" w:eastAsia="Mincho"/>
                <w:sz w:val="24"/>
                <w:szCs w:val="24"/>
              </w:rPr>
            </w:pPr>
            <w:r w:rsidRPr="00845E67">
              <w:rPr>
                <w:rFonts w:ascii="Mincho" w:eastAsia="Mincho" w:hint="eastAsia"/>
                <w:sz w:val="24"/>
                <w:szCs w:val="24"/>
              </w:rPr>
              <w:t>補助金の額</w:t>
            </w:r>
          </w:p>
        </w:tc>
        <w:tc>
          <w:tcPr>
            <w:tcW w:w="2740" w:type="dxa"/>
            <w:tcBorders>
              <w:top w:val="single" w:sz="4" w:space="0" w:color="auto"/>
              <w:left w:val="single" w:sz="4" w:space="0" w:color="auto"/>
              <w:bottom w:val="single" w:sz="4" w:space="0" w:color="auto"/>
              <w:right w:val="single" w:sz="4" w:space="0" w:color="auto"/>
            </w:tcBorders>
          </w:tcPr>
          <w:p w:rsidR="00390CC0" w:rsidRPr="00845E67" w:rsidRDefault="00390CC0" w:rsidP="009A2C6B">
            <w:pPr>
              <w:spacing w:line="480" w:lineRule="auto"/>
              <w:jc w:val="center"/>
              <w:rPr>
                <w:rFonts w:ascii="Mincho" w:eastAsia="Mincho"/>
                <w:sz w:val="24"/>
                <w:szCs w:val="24"/>
              </w:rPr>
            </w:pPr>
            <w:r w:rsidRPr="00845E67">
              <w:rPr>
                <w:rFonts w:ascii="Mincho" w:eastAsia="Mincho" w:hint="eastAsia"/>
                <w:sz w:val="24"/>
                <w:szCs w:val="24"/>
              </w:rPr>
              <w:t>補助事業数等</w:t>
            </w:r>
          </w:p>
        </w:tc>
      </w:tr>
      <w:tr w:rsidR="00390CC0" w:rsidRPr="00836B02" w:rsidTr="00845E67">
        <w:trPr>
          <w:trHeight w:val="3330"/>
        </w:trPr>
        <w:tc>
          <w:tcPr>
            <w:tcW w:w="2987" w:type="dxa"/>
            <w:tcBorders>
              <w:top w:val="single" w:sz="4" w:space="0" w:color="auto"/>
              <w:left w:val="single" w:sz="4" w:space="0" w:color="auto"/>
              <w:bottom w:val="single" w:sz="4" w:space="0" w:color="auto"/>
              <w:right w:val="single" w:sz="4" w:space="0" w:color="auto"/>
            </w:tcBorders>
          </w:tcPr>
          <w:p w:rsidR="00390CC0" w:rsidRPr="00845E67" w:rsidRDefault="00390CC0" w:rsidP="00F8314F">
            <w:pPr>
              <w:jc w:val="left"/>
              <w:rPr>
                <w:rFonts w:ascii="Mincho" w:eastAsia="Mincho"/>
                <w:w w:val="90"/>
                <w:sz w:val="24"/>
                <w:szCs w:val="24"/>
              </w:rPr>
            </w:pPr>
            <w:r w:rsidRPr="00845E67">
              <w:rPr>
                <w:rFonts w:ascii="Mincho" w:eastAsia="Mincho" w:hint="eastAsia"/>
                <w:sz w:val="24"/>
                <w:szCs w:val="24"/>
              </w:rPr>
              <w:t>(1)</w:t>
            </w:r>
            <w:r w:rsidR="00F8314F">
              <w:rPr>
                <w:rFonts w:ascii="Mincho" w:eastAsia="Mincho" w:hint="eastAsia"/>
                <w:sz w:val="24"/>
                <w:szCs w:val="24"/>
              </w:rPr>
              <w:t xml:space="preserve"> </w:t>
            </w:r>
            <w:r w:rsidRPr="00845E67">
              <w:rPr>
                <w:rFonts w:ascii="Mincho" w:eastAsia="Mincho" w:hint="eastAsia"/>
                <w:sz w:val="24"/>
                <w:szCs w:val="24"/>
              </w:rPr>
              <w:t>予選会を経て参加資格を得た(選抜、推薦等により参加資格を得た場合を含む。）国際大会、全国大会、九州大会又は離島で開催される県大会に参加する個人の参加負担金、旅費、宿泊費等</w:t>
            </w:r>
          </w:p>
        </w:tc>
        <w:tc>
          <w:tcPr>
            <w:tcW w:w="2976" w:type="dxa"/>
            <w:tcBorders>
              <w:top w:val="single" w:sz="4" w:space="0" w:color="auto"/>
              <w:left w:val="single" w:sz="4" w:space="0" w:color="auto"/>
              <w:bottom w:val="single" w:sz="4" w:space="0" w:color="auto"/>
              <w:right w:val="single" w:sz="4" w:space="0" w:color="auto"/>
            </w:tcBorders>
          </w:tcPr>
          <w:p w:rsidR="00390CC0" w:rsidRPr="00845E67" w:rsidRDefault="00390CC0" w:rsidP="00970F2F">
            <w:pPr>
              <w:ind w:firstLineChars="100" w:firstLine="240"/>
              <w:jc w:val="left"/>
              <w:rPr>
                <w:rFonts w:ascii="Mincho" w:eastAsia="Mincho"/>
                <w:sz w:val="24"/>
                <w:szCs w:val="24"/>
              </w:rPr>
            </w:pPr>
            <w:r w:rsidRPr="00845E67">
              <w:rPr>
                <w:rFonts w:ascii="Mincho" w:eastAsia="Mincho" w:hint="eastAsia"/>
                <w:sz w:val="24"/>
                <w:szCs w:val="24"/>
              </w:rPr>
              <w:t>参加負担金及び旅費の８割並びに宿泊費の10割（ただし、１泊あたりの限度額を5,000円とします。）とし、１人あたりの限度額を300,000円とします。</w:t>
            </w:r>
          </w:p>
          <w:p w:rsidR="00390CC0" w:rsidRPr="00845E67" w:rsidRDefault="00390CC0" w:rsidP="00970F2F">
            <w:pPr>
              <w:jc w:val="left"/>
              <w:rPr>
                <w:rFonts w:ascii="Mincho" w:eastAsia="Mincho"/>
                <w:sz w:val="24"/>
                <w:szCs w:val="24"/>
              </w:rPr>
            </w:pPr>
          </w:p>
        </w:tc>
        <w:tc>
          <w:tcPr>
            <w:tcW w:w="2740" w:type="dxa"/>
            <w:tcBorders>
              <w:top w:val="single" w:sz="4" w:space="0" w:color="auto"/>
              <w:left w:val="single" w:sz="4" w:space="0" w:color="auto"/>
              <w:bottom w:val="single" w:sz="4" w:space="0" w:color="auto"/>
              <w:right w:val="single" w:sz="4" w:space="0" w:color="auto"/>
            </w:tcBorders>
          </w:tcPr>
          <w:p w:rsidR="00390CC0" w:rsidRPr="00845E67" w:rsidRDefault="00390CC0" w:rsidP="00970F2F">
            <w:pPr>
              <w:ind w:firstLineChars="100" w:firstLine="240"/>
              <w:jc w:val="left"/>
              <w:rPr>
                <w:rFonts w:ascii="Mincho" w:eastAsia="Mincho"/>
                <w:sz w:val="24"/>
                <w:szCs w:val="24"/>
              </w:rPr>
            </w:pPr>
            <w:r w:rsidRPr="00845E67">
              <w:rPr>
                <w:rFonts w:ascii="Mincho" w:eastAsia="Mincho" w:hint="eastAsia"/>
                <w:sz w:val="24"/>
                <w:szCs w:val="24"/>
              </w:rPr>
              <w:t>原則として、１案件につき１回とします。</w:t>
            </w:r>
          </w:p>
          <w:p w:rsidR="00390CC0" w:rsidRPr="00845E67" w:rsidRDefault="00390CC0" w:rsidP="00970F2F">
            <w:pPr>
              <w:ind w:firstLineChars="100" w:firstLine="240"/>
              <w:jc w:val="left"/>
              <w:rPr>
                <w:rFonts w:ascii="Mincho" w:eastAsia="Mincho"/>
                <w:sz w:val="24"/>
                <w:szCs w:val="24"/>
              </w:rPr>
            </w:pPr>
            <w:r w:rsidRPr="00845E67">
              <w:rPr>
                <w:rFonts w:ascii="Mincho" w:eastAsia="Mincho" w:hint="eastAsia"/>
                <w:sz w:val="24"/>
                <w:szCs w:val="24"/>
              </w:rPr>
              <w:t>国際大会は、１年度間に１案件とします。</w:t>
            </w:r>
          </w:p>
        </w:tc>
      </w:tr>
      <w:tr w:rsidR="00845E67" w:rsidRPr="00845E67" w:rsidTr="00845E67">
        <w:tc>
          <w:tcPr>
            <w:tcW w:w="2987" w:type="dxa"/>
            <w:tcBorders>
              <w:top w:val="single" w:sz="4" w:space="0" w:color="auto"/>
              <w:left w:val="single" w:sz="4" w:space="0" w:color="auto"/>
              <w:bottom w:val="single" w:sz="4" w:space="0" w:color="auto"/>
              <w:right w:val="single" w:sz="4" w:space="0" w:color="auto"/>
            </w:tcBorders>
          </w:tcPr>
          <w:p w:rsidR="00390CC0" w:rsidRPr="00845E67" w:rsidRDefault="00390CC0" w:rsidP="00F8314F">
            <w:pPr>
              <w:jc w:val="left"/>
              <w:rPr>
                <w:rFonts w:ascii="Mincho" w:eastAsia="Mincho"/>
                <w:sz w:val="24"/>
                <w:szCs w:val="24"/>
              </w:rPr>
            </w:pPr>
            <w:r w:rsidRPr="00845E67">
              <w:rPr>
                <w:rFonts w:ascii="Mincho" w:eastAsia="Mincho" w:hint="eastAsia"/>
                <w:sz w:val="24"/>
                <w:szCs w:val="24"/>
              </w:rPr>
              <w:t>(2)</w:t>
            </w:r>
            <w:r w:rsidR="00F8314F">
              <w:rPr>
                <w:rFonts w:ascii="Mincho" w:eastAsia="Mincho" w:hint="eastAsia"/>
                <w:sz w:val="24"/>
                <w:szCs w:val="24"/>
              </w:rPr>
              <w:t xml:space="preserve"> </w:t>
            </w:r>
            <w:r w:rsidR="00303060" w:rsidRPr="00AE2C65">
              <w:rPr>
                <w:rFonts w:ascii="Mincho" w:eastAsia="Mincho" w:hAnsi="ＭＳ 明朝" w:cs="ＭＳ 明朝" w:hint="eastAsia"/>
                <w:color w:val="000000"/>
              </w:rPr>
              <w:t>国</w:t>
            </w:r>
            <w:r w:rsidR="00303060" w:rsidRPr="00AE2C65">
              <w:rPr>
                <w:rFonts w:ascii="Mincho" w:eastAsia="Mincho" w:hAnsi="ＭＳ ゴシック" w:cs="ＭＳ 明朝" w:hint="eastAsia"/>
                <w:color w:val="000000"/>
              </w:rPr>
              <w:t>、長崎県及び長崎県内の市町が主催する研修会、体験事業等並びに社会教育関係団体が関与するもので町長が特に認めた</w:t>
            </w:r>
            <w:r w:rsidR="00303060" w:rsidRPr="00AE2C65">
              <w:rPr>
                <w:rFonts w:ascii="Mincho" w:eastAsia="Mincho" w:hAnsi="ＭＳ 明朝" w:cs="ＭＳ 明朝" w:hint="eastAsia"/>
                <w:color w:val="000000"/>
              </w:rPr>
              <w:t>研修会、体験事業等に参加する個人の参加負担金、旅費、</w:t>
            </w:r>
            <w:r w:rsidR="00303060" w:rsidRPr="00AE2C65">
              <w:rPr>
                <w:rFonts w:ascii="Mincho" w:eastAsia="Mincho" w:hAnsi="ＭＳ ゴシック" w:cs="ＭＳ 明朝" w:hint="eastAsia"/>
                <w:color w:val="000000"/>
              </w:rPr>
              <w:t>宿泊費等　だだし、研修会、体験事業等については、日本国内で開催されるものに限る。</w:t>
            </w:r>
          </w:p>
        </w:tc>
        <w:tc>
          <w:tcPr>
            <w:tcW w:w="2976" w:type="dxa"/>
            <w:tcBorders>
              <w:top w:val="single" w:sz="4" w:space="0" w:color="auto"/>
              <w:left w:val="single" w:sz="4" w:space="0" w:color="auto"/>
              <w:bottom w:val="single" w:sz="4" w:space="0" w:color="auto"/>
              <w:right w:val="single" w:sz="4" w:space="0" w:color="auto"/>
            </w:tcBorders>
          </w:tcPr>
          <w:p w:rsidR="00390CC0" w:rsidRPr="00845E67" w:rsidRDefault="00390CC0" w:rsidP="00970F2F">
            <w:pPr>
              <w:ind w:firstLineChars="100" w:firstLine="240"/>
              <w:jc w:val="left"/>
              <w:rPr>
                <w:rFonts w:ascii="Mincho" w:eastAsia="Mincho"/>
                <w:sz w:val="24"/>
                <w:szCs w:val="24"/>
              </w:rPr>
            </w:pPr>
            <w:r w:rsidRPr="00845E67">
              <w:rPr>
                <w:rFonts w:ascii="Mincho" w:eastAsia="Mincho" w:hint="eastAsia"/>
                <w:sz w:val="24"/>
                <w:szCs w:val="24"/>
              </w:rPr>
              <w:t>参加負担金及び旅費の８割並びに宿泊費の10割（ただし、１泊あたりの限度額を5,000円とします。）とし、１人あたりの限度額を300,000円とします。</w:t>
            </w:r>
          </w:p>
          <w:p w:rsidR="00390CC0" w:rsidRPr="00845E67" w:rsidRDefault="00390CC0" w:rsidP="00970F2F">
            <w:pPr>
              <w:jc w:val="left"/>
              <w:rPr>
                <w:rFonts w:ascii="Mincho" w:eastAsia="Mincho"/>
                <w:sz w:val="24"/>
                <w:szCs w:val="24"/>
              </w:rPr>
            </w:pPr>
          </w:p>
        </w:tc>
        <w:tc>
          <w:tcPr>
            <w:tcW w:w="2740" w:type="dxa"/>
            <w:tcBorders>
              <w:top w:val="single" w:sz="4" w:space="0" w:color="auto"/>
              <w:left w:val="single" w:sz="4" w:space="0" w:color="auto"/>
              <w:bottom w:val="single" w:sz="4" w:space="0" w:color="auto"/>
              <w:right w:val="single" w:sz="4" w:space="0" w:color="auto"/>
            </w:tcBorders>
          </w:tcPr>
          <w:p w:rsidR="00390CC0" w:rsidRPr="00845E67" w:rsidRDefault="00390CC0" w:rsidP="00970F2F">
            <w:pPr>
              <w:jc w:val="left"/>
              <w:rPr>
                <w:rFonts w:ascii="Mincho" w:eastAsia="Mincho"/>
                <w:sz w:val="24"/>
                <w:szCs w:val="24"/>
              </w:rPr>
            </w:pPr>
            <w:r w:rsidRPr="00845E67">
              <w:rPr>
                <w:rFonts w:ascii="Mincho" w:eastAsia="Mincho" w:hint="eastAsia"/>
                <w:sz w:val="24"/>
                <w:szCs w:val="24"/>
              </w:rPr>
              <w:t>・同一内容の事業に参加する場合は、２年度間に１回とします。</w:t>
            </w:r>
          </w:p>
        </w:tc>
      </w:tr>
    </w:tbl>
    <w:p w:rsidR="00255D3B" w:rsidRPr="00255D3B" w:rsidRDefault="00390CC0" w:rsidP="00255D3B">
      <w:pPr>
        <w:ind w:leftChars="400" w:left="1080" w:hangingChars="100" w:hanging="240"/>
        <w:jc w:val="left"/>
        <w:rPr>
          <w:b/>
          <w:sz w:val="24"/>
          <w:szCs w:val="24"/>
          <w:u w:val="single"/>
        </w:rPr>
      </w:pPr>
      <w:r w:rsidRPr="00845E67">
        <w:rPr>
          <w:rFonts w:hint="eastAsia"/>
          <w:sz w:val="24"/>
          <w:szCs w:val="24"/>
        </w:rPr>
        <w:t xml:space="preserve">※　</w:t>
      </w:r>
      <w:r w:rsidR="00255D3B" w:rsidRPr="00DB2B42">
        <w:rPr>
          <w:rFonts w:hint="eastAsia"/>
          <w:sz w:val="24"/>
          <w:szCs w:val="24"/>
        </w:rPr>
        <w:t>公共団体等からの補助金やクラウドファンディングなど当該大会に参加するための旅費、宿泊費、参加負担金に使用する目的で新たに得た資金がある場合は、補助対象経費から当該特定資金を差し引いて補助金の額を算出するものとします。</w:t>
      </w:r>
    </w:p>
    <w:p w:rsidR="00390CC0" w:rsidRDefault="00390CC0" w:rsidP="00970F2F">
      <w:pPr>
        <w:ind w:leftChars="400" w:left="1080" w:hangingChars="100" w:hanging="240"/>
        <w:jc w:val="left"/>
        <w:rPr>
          <w:sz w:val="24"/>
          <w:szCs w:val="24"/>
        </w:rPr>
      </w:pPr>
      <w:r w:rsidRPr="00845E67">
        <w:rPr>
          <w:rFonts w:hint="eastAsia"/>
          <w:sz w:val="24"/>
          <w:szCs w:val="24"/>
        </w:rPr>
        <w:t>※　算出した補助金の額に</w:t>
      </w:r>
      <w:r w:rsidRPr="00845E67">
        <w:rPr>
          <w:rFonts w:hint="eastAsia"/>
          <w:sz w:val="24"/>
          <w:szCs w:val="24"/>
        </w:rPr>
        <w:t>100</w:t>
      </w:r>
      <w:r w:rsidRPr="00845E67">
        <w:rPr>
          <w:rFonts w:hint="eastAsia"/>
          <w:sz w:val="24"/>
          <w:szCs w:val="24"/>
        </w:rPr>
        <w:t>円未満の端数があるときは、その端数金額を切り捨てるものとします。</w:t>
      </w:r>
    </w:p>
    <w:p w:rsidR="00303060" w:rsidRPr="001837B6" w:rsidRDefault="00303060" w:rsidP="00970F2F">
      <w:pPr>
        <w:ind w:leftChars="400" w:left="1080" w:hangingChars="100" w:hanging="240"/>
        <w:jc w:val="left"/>
        <w:rPr>
          <w:rFonts w:asciiTheme="minorEastAsia" w:hAnsiTheme="minorEastAsia"/>
          <w:sz w:val="24"/>
          <w:szCs w:val="24"/>
        </w:rPr>
      </w:pPr>
      <w:r w:rsidRPr="001837B6">
        <w:rPr>
          <w:rFonts w:asciiTheme="minorEastAsia" w:hAnsiTheme="minorEastAsia" w:cs="ＭＳ 明朝" w:hint="eastAsia"/>
          <w:color w:val="000000"/>
          <w:sz w:val="24"/>
          <w:szCs w:val="24"/>
        </w:rPr>
        <w:t>※社会教育関係団体の具体例　時津町内の子ども会、時津町に団体登録したスポーツ少年団及び少年スポーツ団体</w:t>
      </w:r>
    </w:p>
    <w:p w:rsidR="00B237EE" w:rsidRPr="00845E67" w:rsidRDefault="00B237EE" w:rsidP="00CC7598">
      <w:pPr>
        <w:spacing w:line="360" w:lineRule="auto"/>
        <w:ind w:left="525" w:hangingChars="218" w:hanging="525"/>
        <w:jc w:val="left"/>
        <w:rPr>
          <w:rFonts w:asciiTheme="majorEastAsia" w:eastAsiaTheme="majorEastAsia" w:hAnsiTheme="majorEastAsia"/>
          <w:b/>
          <w:sz w:val="24"/>
          <w:szCs w:val="24"/>
        </w:rPr>
      </w:pPr>
    </w:p>
    <w:p w:rsidR="00BA4BC8" w:rsidRDefault="00BA4BC8" w:rsidP="009A2C6B">
      <w:pPr>
        <w:spacing w:line="276" w:lineRule="auto"/>
        <w:ind w:left="2" w:firstLineChars="100" w:firstLine="241"/>
        <w:jc w:val="left"/>
        <w:rPr>
          <w:rFonts w:asciiTheme="majorEastAsia" w:eastAsiaTheme="majorEastAsia" w:hAnsiTheme="majorEastAsia"/>
          <w:b/>
          <w:sz w:val="24"/>
          <w:szCs w:val="24"/>
        </w:rPr>
      </w:pPr>
    </w:p>
    <w:p w:rsidR="00C44BC6" w:rsidRPr="00C44BC6" w:rsidRDefault="00845E67" w:rsidP="009A2C6B">
      <w:pPr>
        <w:spacing w:line="276" w:lineRule="auto"/>
        <w:ind w:left="2"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６　</w:t>
      </w:r>
      <w:r w:rsidR="00C44BC6" w:rsidRPr="00C44BC6">
        <w:rPr>
          <w:rFonts w:asciiTheme="majorEastAsia" w:eastAsiaTheme="majorEastAsia" w:hAnsiTheme="majorEastAsia" w:hint="eastAsia"/>
          <w:b/>
          <w:sz w:val="24"/>
          <w:szCs w:val="24"/>
        </w:rPr>
        <w:t>旅費の算定における留意事項</w:t>
      </w:r>
    </w:p>
    <w:p w:rsidR="0079555C" w:rsidRDefault="0079555C" w:rsidP="00A368C0">
      <w:pPr>
        <w:spacing w:line="276" w:lineRule="auto"/>
        <w:ind w:left="2" w:firstLineChars="200" w:firstLine="480"/>
        <w:jc w:val="left"/>
        <w:rPr>
          <w:sz w:val="24"/>
          <w:szCs w:val="24"/>
        </w:rPr>
      </w:pPr>
      <w:r w:rsidRPr="0079555C">
        <w:rPr>
          <w:rFonts w:ascii="Mincho" w:eastAsia="Mincho" w:hint="eastAsia"/>
          <w:sz w:val="24"/>
          <w:szCs w:val="24"/>
        </w:rPr>
        <w:t>(1)</w:t>
      </w:r>
      <w:r w:rsidR="00F8314F">
        <w:rPr>
          <w:rFonts w:ascii="Mincho" w:eastAsia="Mincho" w:hint="eastAsia"/>
          <w:sz w:val="24"/>
          <w:szCs w:val="24"/>
        </w:rPr>
        <w:t xml:space="preserve"> </w:t>
      </w:r>
      <w:r>
        <w:rPr>
          <w:rFonts w:hint="eastAsia"/>
          <w:sz w:val="24"/>
          <w:szCs w:val="24"/>
        </w:rPr>
        <w:t>旅費の種類</w:t>
      </w:r>
    </w:p>
    <w:p w:rsidR="007351B6" w:rsidRDefault="007351B6" w:rsidP="00F8314F">
      <w:pPr>
        <w:spacing w:line="276" w:lineRule="auto"/>
        <w:ind w:leftChars="337" w:left="708" w:firstLineChars="94" w:firstLine="226"/>
        <w:jc w:val="left"/>
        <w:rPr>
          <w:sz w:val="24"/>
          <w:szCs w:val="24"/>
        </w:rPr>
      </w:pPr>
      <w:r>
        <w:rPr>
          <w:rFonts w:ascii="Mincho" w:eastAsia="Mincho" w:hint="eastAsia"/>
          <w:sz w:val="24"/>
          <w:szCs w:val="24"/>
        </w:rPr>
        <w:t>旅費は</w:t>
      </w:r>
      <w:r w:rsidRPr="00845E67">
        <w:rPr>
          <w:rFonts w:ascii="Mincho" w:eastAsia="Mincho" w:hint="eastAsia"/>
          <w:sz w:val="24"/>
          <w:szCs w:val="24"/>
        </w:rPr>
        <w:t>、出発地から目的地までを</w:t>
      </w:r>
      <w:r w:rsidRPr="00401C47">
        <w:rPr>
          <w:rFonts w:ascii="Mincho" w:eastAsia="Mincho" w:hint="eastAsia"/>
          <w:sz w:val="24"/>
          <w:szCs w:val="24"/>
        </w:rPr>
        <w:t>最も経済的な方法及び通常の経路</w:t>
      </w:r>
      <w:r w:rsidRPr="00845E67">
        <w:rPr>
          <w:rFonts w:ascii="Mincho" w:eastAsia="Mincho" w:hint="eastAsia"/>
          <w:sz w:val="24"/>
          <w:szCs w:val="24"/>
        </w:rPr>
        <w:t>により計算した額とします。</w:t>
      </w:r>
      <w:r>
        <w:rPr>
          <w:rFonts w:ascii="Mincho" w:eastAsia="Mincho" w:hint="eastAsia"/>
          <w:sz w:val="24"/>
          <w:szCs w:val="24"/>
        </w:rPr>
        <w:t>また、</w:t>
      </w:r>
      <w:r>
        <w:rPr>
          <w:rFonts w:hint="eastAsia"/>
          <w:sz w:val="24"/>
          <w:szCs w:val="24"/>
        </w:rPr>
        <w:t>割引料金が適用される場合は、割引された額で計算します。なお、</w:t>
      </w:r>
      <w:r w:rsidR="00A368C0">
        <w:rPr>
          <w:rFonts w:hint="eastAsia"/>
          <w:sz w:val="24"/>
          <w:szCs w:val="24"/>
        </w:rPr>
        <w:t>旅費は、</w:t>
      </w:r>
      <w:r w:rsidRPr="00536DB1">
        <w:rPr>
          <w:rFonts w:hint="eastAsia"/>
          <w:sz w:val="24"/>
          <w:szCs w:val="24"/>
        </w:rPr>
        <w:t>時津町職員の旅費に関する条例・規則に準じて算定します</w:t>
      </w:r>
      <w:r w:rsidR="00A368C0">
        <w:rPr>
          <w:rFonts w:hint="eastAsia"/>
          <w:sz w:val="24"/>
          <w:szCs w:val="24"/>
        </w:rPr>
        <w:t>。</w:t>
      </w:r>
    </w:p>
    <w:p w:rsidR="0079555C" w:rsidRDefault="0079555C" w:rsidP="00A368C0">
      <w:pPr>
        <w:spacing w:line="276" w:lineRule="auto"/>
        <w:ind w:leftChars="100" w:left="450" w:hangingChars="100" w:hanging="240"/>
        <w:jc w:val="left"/>
        <w:rPr>
          <w:sz w:val="24"/>
          <w:szCs w:val="24"/>
        </w:rPr>
      </w:pPr>
      <w:r>
        <w:rPr>
          <w:rFonts w:hint="eastAsia"/>
          <w:sz w:val="24"/>
          <w:szCs w:val="24"/>
        </w:rPr>
        <w:lastRenderedPageBreak/>
        <w:t xml:space="preserve">　</w:t>
      </w:r>
      <w:r>
        <w:rPr>
          <w:rFonts w:hint="eastAsia"/>
          <w:sz w:val="24"/>
          <w:szCs w:val="24"/>
        </w:rPr>
        <w:t xml:space="preserve">  </w:t>
      </w:r>
      <w:r>
        <w:rPr>
          <w:rFonts w:hint="eastAsia"/>
          <w:sz w:val="24"/>
          <w:szCs w:val="24"/>
        </w:rPr>
        <w:t>①　鉄道運賃</w:t>
      </w:r>
    </w:p>
    <w:p w:rsidR="0079555C" w:rsidRDefault="0079555C" w:rsidP="00A368C0">
      <w:pPr>
        <w:spacing w:line="276" w:lineRule="auto"/>
        <w:ind w:leftChars="100" w:left="450" w:hangingChars="100" w:hanging="240"/>
        <w:jc w:val="left"/>
        <w:rPr>
          <w:sz w:val="24"/>
          <w:szCs w:val="24"/>
        </w:rPr>
      </w:pPr>
      <w:r>
        <w:rPr>
          <w:rFonts w:hint="eastAsia"/>
          <w:sz w:val="24"/>
          <w:szCs w:val="24"/>
        </w:rPr>
        <w:t xml:space="preserve">　　②　航空運賃</w:t>
      </w:r>
    </w:p>
    <w:p w:rsidR="0079555C" w:rsidRPr="00536DB1" w:rsidRDefault="0079555C" w:rsidP="00306EB7">
      <w:pPr>
        <w:spacing w:line="276" w:lineRule="auto"/>
        <w:ind w:leftChars="100" w:left="450" w:hangingChars="100" w:hanging="240"/>
        <w:jc w:val="left"/>
        <w:rPr>
          <w:sz w:val="24"/>
          <w:szCs w:val="24"/>
        </w:rPr>
      </w:pPr>
      <w:r>
        <w:rPr>
          <w:rFonts w:hint="eastAsia"/>
          <w:sz w:val="24"/>
          <w:szCs w:val="24"/>
        </w:rPr>
        <w:t xml:space="preserve">　</w:t>
      </w:r>
      <w:r>
        <w:rPr>
          <w:rFonts w:hint="eastAsia"/>
          <w:sz w:val="24"/>
          <w:szCs w:val="24"/>
        </w:rPr>
        <w:t xml:space="preserve">  </w:t>
      </w:r>
      <w:r w:rsidRPr="00536DB1">
        <w:rPr>
          <w:rFonts w:hint="eastAsia"/>
          <w:sz w:val="24"/>
          <w:szCs w:val="24"/>
        </w:rPr>
        <w:t>③</w:t>
      </w:r>
      <w:r w:rsidRPr="00536DB1">
        <w:rPr>
          <w:rFonts w:hint="eastAsia"/>
          <w:sz w:val="24"/>
          <w:szCs w:val="24"/>
        </w:rPr>
        <w:t xml:space="preserve">  </w:t>
      </w:r>
      <w:r w:rsidRPr="00536DB1">
        <w:rPr>
          <w:rFonts w:hint="eastAsia"/>
          <w:sz w:val="24"/>
          <w:szCs w:val="24"/>
        </w:rPr>
        <w:t>船賃</w:t>
      </w:r>
    </w:p>
    <w:p w:rsidR="0079555C" w:rsidRPr="00536DB1" w:rsidRDefault="0079555C" w:rsidP="00306EB7">
      <w:pPr>
        <w:spacing w:line="276" w:lineRule="auto"/>
        <w:ind w:leftChars="100" w:left="450" w:hangingChars="100" w:hanging="240"/>
        <w:jc w:val="left"/>
        <w:rPr>
          <w:sz w:val="24"/>
          <w:szCs w:val="24"/>
        </w:rPr>
      </w:pPr>
      <w:r w:rsidRPr="00536DB1">
        <w:rPr>
          <w:rFonts w:hint="eastAsia"/>
          <w:sz w:val="24"/>
          <w:szCs w:val="24"/>
        </w:rPr>
        <w:t xml:space="preserve">　　</w:t>
      </w:r>
      <w:r w:rsidRPr="00536DB1">
        <w:rPr>
          <w:rFonts w:hint="eastAsia"/>
          <w:sz w:val="24"/>
          <w:szCs w:val="24"/>
        </w:rPr>
        <w:t xml:space="preserve"> </w:t>
      </w:r>
      <w:r>
        <w:rPr>
          <w:rFonts w:hint="eastAsia"/>
          <w:sz w:val="24"/>
          <w:szCs w:val="24"/>
        </w:rPr>
        <w:t xml:space="preserve"> </w:t>
      </w:r>
      <w:r w:rsidRPr="00536DB1">
        <w:rPr>
          <w:rFonts w:hint="eastAsia"/>
          <w:sz w:val="24"/>
          <w:szCs w:val="24"/>
        </w:rPr>
        <w:t>※</w:t>
      </w:r>
      <w:r>
        <w:rPr>
          <w:rFonts w:hint="eastAsia"/>
          <w:sz w:val="24"/>
          <w:szCs w:val="24"/>
        </w:rPr>
        <w:t xml:space="preserve">　フェリー乗船における</w:t>
      </w:r>
      <w:r w:rsidRPr="00536DB1">
        <w:rPr>
          <w:rFonts w:hint="eastAsia"/>
          <w:sz w:val="24"/>
          <w:szCs w:val="24"/>
        </w:rPr>
        <w:t>車両料金は、乗り合わせた人数で割ってください。</w:t>
      </w:r>
    </w:p>
    <w:p w:rsidR="0079555C" w:rsidRPr="00536DB1" w:rsidRDefault="0079555C" w:rsidP="00306EB7">
      <w:pPr>
        <w:spacing w:line="276" w:lineRule="auto"/>
        <w:ind w:leftChars="100" w:left="450" w:hangingChars="100" w:hanging="240"/>
        <w:jc w:val="left"/>
        <w:rPr>
          <w:sz w:val="24"/>
          <w:szCs w:val="24"/>
        </w:rPr>
      </w:pPr>
      <w:r>
        <w:rPr>
          <w:rFonts w:hint="eastAsia"/>
          <w:sz w:val="24"/>
          <w:szCs w:val="24"/>
        </w:rPr>
        <w:t xml:space="preserve">　　</w:t>
      </w:r>
      <w:r w:rsidRPr="00536DB1">
        <w:rPr>
          <w:rFonts w:hint="eastAsia"/>
          <w:sz w:val="24"/>
          <w:szCs w:val="24"/>
        </w:rPr>
        <w:t>④</w:t>
      </w:r>
      <w:r w:rsidRPr="00536DB1">
        <w:rPr>
          <w:rFonts w:hint="eastAsia"/>
          <w:sz w:val="24"/>
          <w:szCs w:val="24"/>
        </w:rPr>
        <w:t xml:space="preserve">  </w:t>
      </w:r>
      <w:r w:rsidRPr="00536DB1">
        <w:rPr>
          <w:rFonts w:hint="eastAsia"/>
          <w:sz w:val="24"/>
          <w:szCs w:val="24"/>
        </w:rPr>
        <w:t>バス料金</w:t>
      </w:r>
    </w:p>
    <w:p w:rsidR="0079555C" w:rsidRPr="00536DB1" w:rsidRDefault="0079555C" w:rsidP="00712C48">
      <w:pPr>
        <w:spacing w:line="276" w:lineRule="auto"/>
        <w:ind w:leftChars="466" w:left="1219" w:hangingChars="100" w:hanging="240"/>
        <w:jc w:val="left"/>
        <w:rPr>
          <w:sz w:val="24"/>
          <w:szCs w:val="24"/>
        </w:rPr>
      </w:pPr>
      <w:r w:rsidRPr="00536DB1">
        <w:rPr>
          <w:rFonts w:hint="eastAsia"/>
          <w:sz w:val="24"/>
          <w:szCs w:val="24"/>
        </w:rPr>
        <w:t>※　貸切バスを使用する場合は、借上料（有料道路料金、燃料費を含む）を乗り合わせた人数で割ってください。</w:t>
      </w:r>
    </w:p>
    <w:p w:rsidR="0079555C" w:rsidRPr="00536DB1" w:rsidRDefault="0079555C" w:rsidP="00306EB7">
      <w:pPr>
        <w:spacing w:line="276" w:lineRule="auto"/>
        <w:ind w:leftChars="100" w:left="450" w:hangingChars="100" w:hanging="240"/>
        <w:jc w:val="left"/>
        <w:rPr>
          <w:sz w:val="24"/>
          <w:szCs w:val="24"/>
        </w:rPr>
      </w:pPr>
      <w:r w:rsidRPr="00536DB1">
        <w:rPr>
          <w:rFonts w:hint="eastAsia"/>
          <w:sz w:val="24"/>
          <w:szCs w:val="24"/>
        </w:rPr>
        <w:t xml:space="preserve">　　⑤</w:t>
      </w:r>
      <w:r w:rsidRPr="00536DB1">
        <w:rPr>
          <w:rFonts w:hint="eastAsia"/>
          <w:sz w:val="24"/>
          <w:szCs w:val="24"/>
        </w:rPr>
        <w:t xml:space="preserve">  </w:t>
      </w:r>
      <w:r w:rsidRPr="00536DB1">
        <w:rPr>
          <w:rFonts w:hint="eastAsia"/>
          <w:sz w:val="24"/>
          <w:szCs w:val="24"/>
        </w:rPr>
        <w:t>自家用車およびレンタカーの費用</w:t>
      </w:r>
    </w:p>
    <w:p w:rsidR="0079555C" w:rsidRPr="00536DB1" w:rsidRDefault="0079555C" w:rsidP="00712C48">
      <w:pPr>
        <w:spacing w:line="276" w:lineRule="auto"/>
        <w:ind w:leftChars="450" w:left="1185" w:hangingChars="100" w:hanging="240"/>
        <w:jc w:val="left"/>
        <w:rPr>
          <w:sz w:val="24"/>
          <w:szCs w:val="24"/>
        </w:rPr>
      </w:pPr>
      <w:r w:rsidRPr="00536DB1">
        <w:rPr>
          <w:rFonts w:hint="eastAsia"/>
          <w:sz w:val="24"/>
          <w:szCs w:val="24"/>
        </w:rPr>
        <w:t>※　自家用車の経費は、</w:t>
      </w:r>
      <w:r w:rsidRPr="00536DB1">
        <w:rPr>
          <w:rFonts w:hint="eastAsia"/>
          <w:sz w:val="24"/>
          <w:szCs w:val="24"/>
        </w:rPr>
        <w:t>37</w:t>
      </w:r>
      <w:r w:rsidRPr="00536DB1">
        <w:rPr>
          <w:rFonts w:hint="eastAsia"/>
          <w:sz w:val="24"/>
          <w:szCs w:val="24"/>
        </w:rPr>
        <w:t>円に出発地点から会場までの往復距離（会場から宿泊施設までの移動距離は除く）を乗じて計算した額とします。</w:t>
      </w:r>
      <w:r>
        <w:rPr>
          <w:rFonts w:hint="eastAsia"/>
          <w:sz w:val="24"/>
          <w:szCs w:val="24"/>
        </w:rPr>
        <w:t>なお、</w:t>
      </w:r>
      <w:r w:rsidRPr="00536DB1">
        <w:rPr>
          <w:rFonts w:hint="eastAsia"/>
          <w:sz w:val="24"/>
          <w:szCs w:val="24"/>
        </w:rPr>
        <w:t>往復距離は</w:t>
      </w:r>
      <w:r>
        <w:rPr>
          <w:rFonts w:hint="eastAsia"/>
          <w:sz w:val="24"/>
          <w:szCs w:val="24"/>
        </w:rPr>
        <w:t>、</w:t>
      </w:r>
      <w:r w:rsidRPr="00536DB1">
        <w:rPr>
          <w:rFonts w:hint="eastAsia"/>
          <w:sz w:val="24"/>
          <w:szCs w:val="24"/>
        </w:rPr>
        <w:t>１㎞未満の端数を切り捨てとします。</w:t>
      </w:r>
    </w:p>
    <w:p w:rsidR="0079555C" w:rsidRPr="00C563C2" w:rsidRDefault="0079555C" w:rsidP="00712C48">
      <w:pPr>
        <w:spacing w:line="276" w:lineRule="auto"/>
        <w:ind w:firstLineChars="400" w:firstLine="960"/>
        <w:jc w:val="left"/>
        <w:rPr>
          <w:sz w:val="24"/>
          <w:szCs w:val="24"/>
        </w:rPr>
      </w:pPr>
      <w:r>
        <w:rPr>
          <w:rFonts w:hint="eastAsia"/>
          <w:sz w:val="24"/>
          <w:szCs w:val="24"/>
        </w:rPr>
        <w:t>※</w:t>
      </w:r>
      <w:r>
        <w:rPr>
          <w:rFonts w:hint="eastAsia"/>
          <w:sz w:val="24"/>
          <w:szCs w:val="24"/>
        </w:rPr>
        <w:t xml:space="preserve">  </w:t>
      </w:r>
      <w:r w:rsidRPr="00C563C2">
        <w:rPr>
          <w:rFonts w:hint="eastAsia"/>
          <w:sz w:val="24"/>
          <w:szCs w:val="24"/>
        </w:rPr>
        <w:t xml:space="preserve">レンタカーの経費は、レンタル料金と、出発地点から会場、宿泊施設まで　　　　　　　　</w:t>
      </w:r>
    </w:p>
    <w:p w:rsidR="0079555C" w:rsidRPr="00C563C2" w:rsidRDefault="0079555C" w:rsidP="00712C48">
      <w:pPr>
        <w:spacing w:line="276" w:lineRule="auto"/>
        <w:ind w:firstLineChars="500" w:firstLine="1200"/>
        <w:jc w:val="left"/>
        <w:rPr>
          <w:sz w:val="24"/>
          <w:szCs w:val="24"/>
        </w:rPr>
      </w:pPr>
      <w:r w:rsidRPr="00C563C2">
        <w:rPr>
          <w:rFonts w:hint="eastAsia"/>
          <w:sz w:val="24"/>
          <w:szCs w:val="24"/>
        </w:rPr>
        <w:t>の往復に要した燃料代の実費とします。</w:t>
      </w:r>
    </w:p>
    <w:p w:rsidR="0079555C" w:rsidRPr="00C563C2" w:rsidRDefault="0079555C" w:rsidP="00306EB7">
      <w:pPr>
        <w:spacing w:line="276" w:lineRule="auto"/>
        <w:ind w:leftChars="100" w:left="690" w:hangingChars="200" w:hanging="480"/>
        <w:jc w:val="left"/>
        <w:rPr>
          <w:sz w:val="24"/>
          <w:szCs w:val="24"/>
        </w:rPr>
      </w:pPr>
      <w:r w:rsidRPr="00C563C2">
        <w:rPr>
          <w:rFonts w:hint="eastAsia"/>
          <w:sz w:val="24"/>
          <w:szCs w:val="24"/>
        </w:rPr>
        <w:t xml:space="preserve">　　　※　有料道路料金や駐車料金が</w:t>
      </w:r>
      <w:r>
        <w:rPr>
          <w:rFonts w:hint="eastAsia"/>
          <w:sz w:val="24"/>
          <w:szCs w:val="24"/>
        </w:rPr>
        <w:t>ある場合は、経費として</w:t>
      </w:r>
      <w:r w:rsidRPr="00C563C2">
        <w:rPr>
          <w:rFonts w:hint="eastAsia"/>
          <w:sz w:val="24"/>
          <w:szCs w:val="24"/>
        </w:rPr>
        <w:t>加算してください。</w:t>
      </w:r>
    </w:p>
    <w:p w:rsidR="0079555C" w:rsidRPr="00C563C2" w:rsidRDefault="0079555C" w:rsidP="00306EB7">
      <w:pPr>
        <w:spacing w:line="276" w:lineRule="auto"/>
        <w:ind w:leftChars="100" w:left="1290" w:hangingChars="450" w:hanging="1080"/>
        <w:jc w:val="left"/>
        <w:rPr>
          <w:sz w:val="24"/>
          <w:szCs w:val="24"/>
        </w:rPr>
      </w:pPr>
      <w:r w:rsidRPr="00C563C2">
        <w:rPr>
          <w:rFonts w:hint="eastAsia"/>
          <w:sz w:val="24"/>
          <w:szCs w:val="24"/>
        </w:rPr>
        <w:t xml:space="preserve">　　　※</w:t>
      </w:r>
      <w:r w:rsidRPr="00C563C2">
        <w:rPr>
          <w:rFonts w:hint="eastAsia"/>
          <w:sz w:val="24"/>
          <w:szCs w:val="24"/>
        </w:rPr>
        <w:t xml:space="preserve">  </w:t>
      </w:r>
      <w:r w:rsidRPr="00C563C2">
        <w:rPr>
          <w:rFonts w:hint="eastAsia"/>
          <w:sz w:val="24"/>
          <w:szCs w:val="24"/>
        </w:rPr>
        <w:t>自家用車及びレンタカーの費用は、運転手を含む乗り合わせた人数で割ってください。</w:t>
      </w:r>
    </w:p>
    <w:p w:rsidR="0079555C" w:rsidRDefault="0079555C" w:rsidP="00306EB7">
      <w:pPr>
        <w:spacing w:line="276" w:lineRule="auto"/>
        <w:ind w:leftChars="100" w:left="690" w:hangingChars="200" w:hanging="480"/>
        <w:jc w:val="left"/>
        <w:rPr>
          <w:sz w:val="24"/>
          <w:szCs w:val="24"/>
        </w:rPr>
      </w:pPr>
      <w:r>
        <w:rPr>
          <w:rFonts w:hint="eastAsia"/>
          <w:sz w:val="24"/>
          <w:szCs w:val="24"/>
        </w:rPr>
        <w:t xml:space="preserve">　　</w:t>
      </w:r>
      <w:r w:rsidRPr="00C563C2">
        <w:rPr>
          <w:rFonts w:hint="eastAsia"/>
          <w:sz w:val="24"/>
          <w:szCs w:val="24"/>
        </w:rPr>
        <w:t>⑥</w:t>
      </w:r>
      <w:r>
        <w:rPr>
          <w:rFonts w:hint="eastAsia"/>
          <w:color w:val="FF0000"/>
          <w:sz w:val="24"/>
          <w:szCs w:val="24"/>
        </w:rPr>
        <w:t xml:space="preserve">　</w:t>
      </w:r>
      <w:r>
        <w:rPr>
          <w:rFonts w:hint="eastAsia"/>
          <w:sz w:val="24"/>
          <w:szCs w:val="24"/>
        </w:rPr>
        <w:t>タクシー料金</w:t>
      </w:r>
    </w:p>
    <w:p w:rsidR="0079555C" w:rsidRDefault="0079555C" w:rsidP="00306EB7">
      <w:pPr>
        <w:spacing w:line="276" w:lineRule="auto"/>
        <w:ind w:leftChars="100" w:left="690" w:hangingChars="200" w:hanging="480"/>
        <w:jc w:val="left"/>
        <w:rPr>
          <w:sz w:val="24"/>
          <w:szCs w:val="24"/>
        </w:rPr>
      </w:pPr>
      <w:r>
        <w:rPr>
          <w:rFonts w:hint="eastAsia"/>
          <w:sz w:val="24"/>
          <w:szCs w:val="24"/>
        </w:rPr>
        <w:t xml:space="preserve">　　　※　</w:t>
      </w:r>
      <w:r w:rsidR="00CC7598">
        <w:rPr>
          <w:rFonts w:hint="eastAsia"/>
          <w:sz w:val="24"/>
          <w:szCs w:val="24"/>
        </w:rPr>
        <w:t>後</w:t>
      </w:r>
      <w:r>
        <w:rPr>
          <w:rFonts w:hint="eastAsia"/>
          <w:sz w:val="24"/>
          <w:szCs w:val="24"/>
        </w:rPr>
        <w:t>記</w:t>
      </w:r>
      <w:r w:rsidRPr="00970F2F">
        <w:rPr>
          <w:rFonts w:ascii="Mincho" w:eastAsia="Mincho" w:hint="eastAsia"/>
          <w:sz w:val="24"/>
          <w:szCs w:val="24"/>
        </w:rPr>
        <w:t>(3)</w:t>
      </w:r>
      <w:r>
        <w:rPr>
          <w:rFonts w:hint="eastAsia"/>
          <w:sz w:val="24"/>
          <w:szCs w:val="24"/>
        </w:rPr>
        <w:t>の</w:t>
      </w:r>
      <w:r w:rsidR="00CC7598">
        <w:rPr>
          <w:rFonts w:hint="eastAsia"/>
          <w:sz w:val="24"/>
          <w:szCs w:val="24"/>
        </w:rPr>
        <w:t>①の</w:t>
      </w:r>
      <w:r>
        <w:rPr>
          <w:rFonts w:hint="eastAsia"/>
          <w:sz w:val="24"/>
          <w:szCs w:val="24"/>
        </w:rPr>
        <w:t>現地旅費として支給される以外は補助対象外です。</w:t>
      </w:r>
    </w:p>
    <w:p w:rsidR="00712C48" w:rsidRDefault="00712C48" w:rsidP="00712C48">
      <w:pPr>
        <w:spacing w:line="276" w:lineRule="auto"/>
        <w:ind w:left="2" w:firstLineChars="200" w:firstLine="480"/>
        <w:jc w:val="left"/>
        <w:rPr>
          <w:sz w:val="24"/>
          <w:szCs w:val="24"/>
        </w:rPr>
      </w:pPr>
    </w:p>
    <w:p w:rsidR="00C44BC6" w:rsidRPr="00845E67" w:rsidRDefault="00C44BC6" w:rsidP="00712C48">
      <w:pPr>
        <w:ind w:firstLineChars="200" w:firstLine="480"/>
        <w:jc w:val="left"/>
        <w:rPr>
          <w:rFonts w:ascii="Mincho" w:eastAsia="Mincho"/>
          <w:sz w:val="24"/>
          <w:szCs w:val="24"/>
        </w:rPr>
      </w:pPr>
      <w:r w:rsidRPr="00845E67">
        <w:rPr>
          <w:rFonts w:ascii="Mincho" w:eastAsia="Mincho" w:hint="eastAsia"/>
          <w:sz w:val="24"/>
          <w:szCs w:val="24"/>
        </w:rPr>
        <w:t>(</w:t>
      </w:r>
      <w:r w:rsidR="00CC7598">
        <w:rPr>
          <w:rFonts w:ascii="Mincho" w:eastAsia="Mincho" w:hint="eastAsia"/>
          <w:sz w:val="24"/>
          <w:szCs w:val="24"/>
        </w:rPr>
        <w:t>2</w:t>
      </w:r>
      <w:r w:rsidRPr="00845E67">
        <w:rPr>
          <w:rFonts w:ascii="Mincho" w:eastAsia="Mincho" w:hint="eastAsia"/>
          <w:sz w:val="24"/>
          <w:szCs w:val="24"/>
        </w:rPr>
        <w:t>)</w:t>
      </w:r>
      <w:r w:rsidR="00F8314F">
        <w:rPr>
          <w:rFonts w:ascii="Mincho" w:eastAsia="Mincho" w:hint="eastAsia"/>
          <w:sz w:val="24"/>
          <w:szCs w:val="24"/>
        </w:rPr>
        <w:t xml:space="preserve"> </w:t>
      </w:r>
      <w:r w:rsidRPr="00845E67">
        <w:rPr>
          <w:rFonts w:ascii="Mincho" w:eastAsia="Mincho" w:hint="eastAsia"/>
          <w:sz w:val="24"/>
          <w:szCs w:val="24"/>
        </w:rPr>
        <w:t>出発地および帰着地</w:t>
      </w:r>
      <w:r w:rsidR="00AD6389">
        <w:rPr>
          <w:rFonts w:ascii="Mincho" w:eastAsia="Mincho" w:hint="eastAsia"/>
          <w:sz w:val="24"/>
          <w:szCs w:val="24"/>
        </w:rPr>
        <w:t>（出発地→宿泊地→帰着地）</w:t>
      </w:r>
    </w:p>
    <w:p w:rsidR="00FB6F8B" w:rsidRDefault="00FB6F8B" w:rsidP="00712C48">
      <w:pPr>
        <w:ind w:leftChars="350" w:left="975" w:hangingChars="100" w:hanging="240"/>
        <w:jc w:val="left"/>
        <w:rPr>
          <w:rFonts w:ascii="Mincho" w:eastAsia="Mincho"/>
          <w:sz w:val="24"/>
          <w:szCs w:val="24"/>
        </w:rPr>
      </w:pPr>
      <w:r>
        <w:rPr>
          <w:rFonts w:ascii="Mincho" w:eastAsia="Mincho" w:hint="eastAsia"/>
          <w:sz w:val="24"/>
          <w:szCs w:val="24"/>
        </w:rPr>
        <w:t>①</w:t>
      </w:r>
      <w:r w:rsidR="00401C47">
        <w:rPr>
          <w:rFonts w:ascii="Mincho" w:eastAsia="Mincho" w:hint="eastAsia"/>
          <w:sz w:val="24"/>
          <w:szCs w:val="24"/>
        </w:rPr>
        <w:t xml:space="preserve">  </w:t>
      </w:r>
      <w:r w:rsidR="00C44BC6" w:rsidRPr="00845E67">
        <w:rPr>
          <w:rFonts w:ascii="Mincho" w:eastAsia="Mincho" w:hint="eastAsia"/>
          <w:sz w:val="24"/>
          <w:szCs w:val="24"/>
        </w:rPr>
        <w:t>集合および解散場所が</w:t>
      </w:r>
      <w:r w:rsidR="00E111E0" w:rsidRPr="00845E67">
        <w:rPr>
          <w:rFonts w:ascii="Mincho" w:eastAsia="Mincho" w:hint="eastAsia"/>
          <w:sz w:val="24"/>
          <w:szCs w:val="24"/>
        </w:rPr>
        <w:t>普段活動している場所、または時津町、長与町、長崎市内の指定された場所である場合には、そこを出発地、帰着地とします。</w:t>
      </w:r>
    </w:p>
    <w:p w:rsidR="00E111E0" w:rsidRDefault="003F6CEC" w:rsidP="00712C48">
      <w:pPr>
        <w:ind w:leftChars="350" w:left="975" w:hangingChars="100" w:hanging="240"/>
        <w:jc w:val="left"/>
        <w:rPr>
          <w:rFonts w:ascii="Mincho" w:eastAsia="Mincho"/>
          <w:sz w:val="24"/>
          <w:szCs w:val="24"/>
        </w:rPr>
      </w:pPr>
      <w:r>
        <w:rPr>
          <w:rFonts w:ascii="Mincho" w:eastAsia="Mincho" w:hint="eastAsia"/>
          <w:sz w:val="24"/>
          <w:szCs w:val="24"/>
        </w:rPr>
        <w:t xml:space="preserve">②　</w:t>
      </w:r>
      <w:r w:rsidR="00E111E0" w:rsidRPr="00845E67">
        <w:rPr>
          <w:rFonts w:ascii="Mincho" w:eastAsia="Mincho" w:hint="eastAsia"/>
          <w:sz w:val="24"/>
          <w:szCs w:val="24"/>
        </w:rPr>
        <w:t>時津町発着の海上タクシーを使用する場合には、そこを出発地、帰着地とします。</w:t>
      </w:r>
    </w:p>
    <w:p w:rsidR="00CC7598" w:rsidRDefault="00FB6F8B" w:rsidP="00306EB7">
      <w:pPr>
        <w:ind w:left="840" w:hangingChars="350" w:hanging="840"/>
        <w:jc w:val="left"/>
        <w:rPr>
          <w:rFonts w:ascii="Mincho" w:eastAsia="Mincho"/>
          <w:sz w:val="24"/>
          <w:szCs w:val="24"/>
        </w:rPr>
      </w:pPr>
      <w:r>
        <w:rPr>
          <w:rFonts w:ascii="Mincho" w:eastAsia="Mincho" w:hint="eastAsia"/>
          <w:sz w:val="24"/>
          <w:szCs w:val="24"/>
        </w:rPr>
        <w:t xml:space="preserve">　</w:t>
      </w:r>
      <w:r w:rsidR="00AD6389">
        <w:rPr>
          <w:rFonts w:ascii="Mincho" w:eastAsia="Mincho" w:hint="eastAsia"/>
          <w:sz w:val="24"/>
          <w:szCs w:val="24"/>
        </w:rPr>
        <w:t xml:space="preserve">　　  ※　特殊な事情がある場合は、所管課にご確認ください。</w:t>
      </w:r>
    </w:p>
    <w:p w:rsidR="00AD6389" w:rsidRPr="00AD6389" w:rsidRDefault="00AD6389" w:rsidP="00306EB7">
      <w:pPr>
        <w:ind w:left="840" w:hangingChars="350" w:hanging="840"/>
        <w:jc w:val="left"/>
        <w:rPr>
          <w:rFonts w:ascii="Mincho" w:eastAsia="Mincho"/>
          <w:strike/>
          <w:sz w:val="24"/>
          <w:szCs w:val="24"/>
        </w:rPr>
      </w:pPr>
    </w:p>
    <w:p w:rsidR="0069452F" w:rsidRPr="00536DB1" w:rsidRDefault="0069452F" w:rsidP="00BE532C">
      <w:pPr>
        <w:ind w:leftChars="233" w:left="729" w:hangingChars="100" w:hanging="240"/>
        <w:jc w:val="left"/>
        <w:rPr>
          <w:rFonts w:ascii="Mincho" w:eastAsia="Mincho"/>
          <w:strike/>
          <w:sz w:val="24"/>
          <w:szCs w:val="24"/>
        </w:rPr>
      </w:pPr>
      <w:r w:rsidRPr="00536DB1">
        <w:rPr>
          <w:rFonts w:ascii="Mincho" w:eastAsia="Mincho" w:hint="eastAsia"/>
          <w:sz w:val="24"/>
          <w:szCs w:val="24"/>
        </w:rPr>
        <w:t>(3)</w:t>
      </w:r>
      <w:r w:rsidR="00BE532C">
        <w:rPr>
          <w:rFonts w:ascii="Mincho" w:eastAsia="Mincho" w:hint="eastAsia"/>
          <w:sz w:val="24"/>
          <w:szCs w:val="24"/>
        </w:rPr>
        <w:t xml:space="preserve"> </w:t>
      </w:r>
      <w:r w:rsidRPr="00536DB1">
        <w:rPr>
          <w:rFonts w:ascii="Mincho" w:eastAsia="Mincho" w:hint="eastAsia"/>
          <w:sz w:val="24"/>
          <w:szCs w:val="24"/>
        </w:rPr>
        <w:t>現地での会場と宿泊施設の移動費</w:t>
      </w:r>
      <w:r w:rsidR="00CC7598">
        <w:rPr>
          <w:rFonts w:ascii="Mincho" w:eastAsia="Mincho" w:hint="eastAsia"/>
          <w:sz w:val="24"/>
          <w:szCs w:val="24"/>
        </w:rPr>
        <w:t>が必要な場合</w:t>
      </w:r>
      <w:r w:rsidRPr="00536DB1">
        <w:rPr>
          <w:rFonts w:ascii="Mincho" w:eastAsia="Mincho" w:hint="eastAsia"/>
          <w:sz w:val="24"/>
          <w:szCs w:val="24"/>
        </w:rPr>
        <w:t>は、現地旅費として１日</w:t>
      </w:r>
      <w:r w:rsidR="00D07886" w:rsidRPr="00536DB1">
        <w:rPr>
          <w:rFonts w:ascii="Mincho" w:eastAsia="Mincho" w:hint="eastAsia"/>
          <w:sz w:val="24"/>
          <w:szCs w:val="24"/>
        </w:rPr>
        <w:t>・１人</w:t>
      </w:r>
      <w:r w:rsidRPr="00536DB1">
        <w:rPr>
          <w:rFonts w:ascii="Mincho" w:eastAsia="Mincho" w:hint="eastAsia"/>
          <w:sz w:val="24"/>
          <w:szCs w:val="24"/>
        </w:rPr>
        <w:t>あたり次の額を補助対象額に計上することができます。</w:t>
      </w:r>
    </w:p>
    <w:p w:rsidR="0069452F" w:rsidRPr="00536DB1" w:rsidRDefault="0069452F" w:rsidP="00712C48">
      <w:pPr>
        <w:ind w:firstLineChars="300" w:firstLine="720"/>
        <w:jc w:val="left"/>
        <w:rPr>
          <w:rFonts w:ascii="Mincho" w:eastAsia="Mincho"/>
          <w:sz w:val="24"/>
          <w:szCs w:val="24"/>
        </w:rPr>
      </w:pPr>
      <w:r w:rsidRPr="00536DB1">
        <w:rPr>
          <w:rFonts w:ascii="Mincho" w:eastAsia="Mincho" w:hint="eastAsia"/>
          <w:sz w:val="24"/>
          <w:szCs w:val="24"/>
        </w:rPr>
        <w:t>①</w:t>
      </w:r>
      <w:r w:rsidR="00401C47" w:rsidRPr="00536DB1">
        <w:rPr>
          <w:rFonts w:ascii="Mincho" w:eastAsia="Mincho" w:hint="eastAsia"/>
          <w:sz w:val="24"/>
          <w:szCs w:val="24"/>
        </w:rPr>
        <w:t xml:space="preserve">　</w:t>
      </w:r>
      <w:r w:rsidRPr="00536DB1">
        <w:rPr>
          <w:rFonts w:ascii="Mincho" w:eastAsia="Mincho" w:hint="eastAsia"/>
          <w:sz w:val="24"/>
          <w:szCs w:val="24"/>
        </w:rPr>
        <w:t>公共交通機関利用（タクシーを含む）　1,000円</w:t>
      </w:r>
    </w:p>
    <w:p w:rsidR="0069452F" w:rsidRPr="00536DB1" w:rsidRDefault="0069452F" w:rsidP="00712C48">
      <w:pPr>
        <w:ind w:firstLineChars="300" w:firstLine="720"/>
        <w:jc w:val="left"/>
        <w:rPr>
          <w:rFonts w:ascii="Mincho" w:eastAsia="Mincho"/>
          <w:sz w:val="24"/>
          <w:szCs w:val="24"/>
        </w:rPr>
      </w:pPr>
      <w:r w:rsidRPr="00536DB1">
        <w:rPr>
          <w:rFonts w:ascii="Mincho" w:eastAsia="Mincho" w:hint="eastAsia"/>
          <w:sz w:val="24"/>
          <w:szCs w:val="24"/>
        </w:rPr>
        <w:t>②</w:t>
      </w:r>
      <w:r w:rsidR="00401C47" w:rsidRPr="00536DB1">
        <w:rPr>
          <w:rFonts w:ascii="Mincho" w:eastAsia="Mincho" w:hint="eastAsia"/>
          <w:sz w:val="24"/>
          <w:szCs w:val="24"/>
        </w:rPr>
        <w:t xml:space="preserve">　</w:t>
      </w:r>
      <w:r w:rsidRPr="00536DB1">
        <w:rPr>
          <w:rFonts w:ascii="Mincho" w:eastAsia="Mincho" w:hint="eastAsia"/>
          <w:sz w:val="24"/>
          <w:szCs w:val="24"/>
        </w:rPr>
        <w:t>自家用車使用　　1,000円を乗車</w:t>
      </w:r>
      <w:r w:rsidR="00D07886" w:rsidRPr="00536DB1">
        <w:rPr>
          <w:rFonts w:ascii="Mincho" w:eastAsia="Mincho" w:hint="eastAsia"/>
          <w:sz w:val="24"/>
          <w:szCs w:val="24"/>
        </w:rPr>
        <w:t>した</w:t>
      </w:r>
      <w:r w:rsidRPr="00536DB1">
        <w:rPr>
          <w:rFonts w:ascii="Mincho" w:eastAsia="Mincho" w:hint="eastAsia"/>
          <w:sz w:val="24"/>
          <w:szCs w:val="24"/>
        </w:rPr>
        <w:t>人数で除した額</w:t>
      </w:r>
    </w:p>
    <w:p w:rsidR="00536DB1" w:rsidRPr="00536DB1" w:rsidRDefault="00536DB1" w:rsidP="00306EB7">
      <w:pPr>
        <w:ind w:leftChars="100" w:left="450" w:hangingChars="100" w:hanging="240"/>
        <w:jc w:val="left"/>
        <w:rPr>
          <w:rFonts w:ascii="Mincho" w:eastAsia="Mincho"/>
          <w:sz w:val="24"/>
          <w:szCs w:val="24"/>
        </w:rPr>
      </w:pPr>
    </w:p>
    <w:p w:rsidR="004978DF" w:rsidRDefault="00C563C2" w:rsidP="00306EB7">
      <w:pPr>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７　</w:t>
      </w:r>
      <w:r w:rsidR="004978DF" w:rsidRPr="00E0689D">
        <w:rPr>
          <w:rFonts w:asciiTheme="majorEastAsia" w:eastAsiaTheme="majorEastAsia" w:hAnsiTheme="majorEastAsia" w:hint="eastAsia"/>
          <w:b/>
          <w:sz w:val="24"/>
          <w:szCs w:val="24"/>
        </w:rPr>
        <w:t>宿泊費の算定における留意事項</w:t>
      </w:r>
    </w:p>
    <w:p w:rsidR="005F0599" w:rsidRPr="00C563C2" w:rsidRDefault="00873C44" w:rsidP="00306EB7">
      <w:pPr>
        <w:jc w:val="left"/>
        <w:rPr>
          <w:rFonts w:ascii="Mincho" w:eastAsia="Mincho" w:hAnsiTheme="majorEastAsia"/>
          <w:sz w:val="24"/>
          <w:szCs w:val="24"/>
        </w:rPr>
      </w:pPr>
      <w:r w:rsidRPr="00873C44">
        <w:rPr>
          <w:rFonts w:ascii="Mincho" w:eastAsia="Mincho" w:hAnsiTheme="majorEastAsia" w:hint="eastAsia"/>
          <w:sz w:val="24"/>
          <w:szCs w:val="24"/>
        </w:rPr>
        <w:t xml:space="preserve">　　</w:t>
      </w:r>
      <w:r w:rsidR="00C563C2">
        <w:rPr>
          <w:rFonts w:ascii="Mincho" w:eastAsia="Mincho" w:hAnsiTheme="majorEastAsia" w:hint="eastAsia"/>
          <w:sz w:val="24"/>
          <w:szCs w:val="24"/>
        </w:rPr>
        <w:t xml:space="preserve">(1) </w:t>
      </w:r>
      <w:r w:rsidR="004978DF" w:rsidRPr="00C563C2">
        <w:rPr>
          <w:rFonts w:hint="eastAsia"/>
          <w:sz w:val="24"/>
          <w:szCs w:val="24"/>
        </w:rPr>
        <w:t>宿泊費は</w:t>
      </w:r>
      <w:r w:rsidR="00C563C2" w:rsidRPr="00C563C2">
        <w:rPr>
          <w:rFonts w:hint="eastAsia"/>
          <w:sz w:val="24"/>
          <w:szCs w:val="24"/>
        </w:rPr>
        <w:t>、</w:t>
      </w:r>
      <w:r w:rsidR="004978DF">
        <w:rPr>
          <w:rFonts w:hint="eastAsia"/>
          <w:sz w:val="24"/>
          <w:szCs w:val="24"/>
        </w:rPr>
        <w:t>参加するために最低限必要な日数分</w:t>
      </w:r>
      <w:r w:rsidR="00C563C2" w:rsidRPr="00C563C2">
        <w:rPr>
          <w:rFonts w:ascii="Mincho" w:eastAsia="Mincho" w:hAnsiTheme="majorEastAsia" w:hint="eastAsia"/>
          <w:sz w:val="24"/>
          <w:szCs w:val="24"/>
        </w:rPr>
        <w:t>が補助の対象となります。</w:t>
      </w:r>
      <w:r w:rsidR="005F0599">
        <w:rPr>
          <w:rFonts w:hint="eastAsia"/>
          <w:color w:val="FF0000"/>
          <w:sz w:val="24"/>
          <w:szCs w:val="24"/>
        </w:rPr>
        <w:t xml:space="preserve">　　　　　　　　　　　　　　　　　　　　　　　　　　　　　　　</w:t>
      </w:r>
    </w:p>
    <w:p w:rsidR="00AA3480" w:rsidRDefault="00E0689D" w:rsidP="00306EB7">
      <w:pPr>
        <w:jc w:val="left"/>
        <w:rPr>
          <w:sz w:val="24"/>
          <w:szCs w:val="24"/>
        </w:rPr>
      </w:pPr>
      <w:r>
        <w:rPr>
          <w:rFonts w:hint="eastAsia"/>
          <w:sz w:val="24"/>
          <w:szCs w:val="24"/>
        </w:rPr>
        <w:t xml:space="preserve">　</w:t>
      </w:r>
      <w:r w:rsidR="00C563C2">
        <w:rPr>
          <w:rFonts w:hint="eastAsia"/>
          <w:sz w:val="24"/>
          <w:szCs w:val="24"/>
        </w:rPr>
        <w:t xml:space="preserve">  </w:t>
      </w:r>
    </w:p>
    <w:p w:rsidR="00E0689D" w:rsidRDefault="00C563C2" w:rsidP="00306EB7">
      <w:pPr>
        <w:ind w:firstLineChars="200" w:firstLine="480"/>
        <w:jc w:val="left"/>
        <w:rPr>
          <w:sz w:val="24"/>
          <w:szCs w:val="24"/>
        </w:rPr>
      </w:pPr>
      <w:r w:rsidRPr="00C563C2">
        <w:rPr>
          <w:rFonts w:ascii="Mincho" w:eastAsia="Mincho" w:hint="eastAsia"/>
          <w:sz w:val="24"/>
          <w:szCs w:val="24"/>
        </w:rPr>
        <w:t>(2)</w:t>
      </w:r>
      <w:r w:rsidR="00BE532C">
        <w:rPr>
          <w:rFonts w:ascii="Mincho" w:eastAsia="Mincho" w:hint="eastAsia"/>
          <w:sz w:val="24"/>
          <w:szCs w:val="24"/>
        </w:rPr>
        <w:t xml:space="preserve"> </w:t>
      </w:r>
      <w:r w:rsidR="00E0689D">
        <w:rPr>
          <w:rFonts w:hint="eastAsia"/>
          <w:sz w:val="24"/>
          <w:szCs w:val="24"/>
        </w:rPr>
        <w:t>自由練習や監督会議、交流試合等の</w:t>
      </w:r>
      <w:r w:rsidR="00612F81">
        <w:rPr>
          <w:rFonts w:hint="eastAsia"/>
          <w:sz w:val="24"/>
          <w:szCs w:val="24"/>
        </w:rPr>
        <w:t>ため</w:t>
      </w:r>
      <w:r w:rsidR="00E0689D">
        <w:rPr>
          <w:rFonts w:hint="eastAsia"/>
          <w:sz w:val="24"/>
          <w:szCs w:val="24"/>
        </w:rPr>
        <w:t>の宿泊費用は、補助対象外</w:t>
      </w:r>
      <w:r>
        <w:rPr>
          <w:rFonts w:hint="eastAsia"/>
          <w:sz w:val="24"/>
          <w:szCs w:val="24"/>
        </w:rPr>
        <w:t>です。</w:t>
      </w:r>
    </w:p>
    <w:p w:rsidR="00306EB7" w:rsidRPr="00BE532C" w:rsidRDefault="00306EB7" w:rsidP="00306EB7">
      <w:pPr>
        <w:ind w:firstLineChars="200" w:firstLine="480"/>
        <w:jc w:val="left"/>
        <w:rPr>
          <w:sz w:val="24"/>
          <w:szCs w:val="24"/>
        </w:rPr>
      </w:pPr>
    </w:p>
    <w:p w:rsidR="00970F2F" w:rsidRDefault="00306EB7" w:rsidP="00BE532C">
      <w:pPr>
        <w:ind w:leftChars="230" w:left="656" w:hangingChars="72" w:hanging="173"/>
        <w:jc w:val="left"/>
        <w:rPr>
          <w:rFonts w:ascii="Mincho" w:eastAsia="Mincho"/>
          <w:sz w:val="24"/>
          <w:szCs w:val="24"/>
        </w:rPr>
      </w:pPr>
      <w:r w:rsidRPr="00306EB7">
        <w:rPr>
          <w:rFonts w:ascii="Mincho" w:eastAsia="Mincho" w:hint="eastAsia"/>
          <w:sz w:val="24"/>
          <w:szCs w:val="24"/>
        </w:rPr>
        <w:lastRenderedPageBreak/>
        <w:t>(3)</w:t>
      </w:r>
      <w:r w:rsidR="00BE532C">
        <w:rPr>
          <w:rFonts w:ascii="Mincho" w:eastAsia="Mincho" w:hint="eastAsia"/>
          <w:sz w:val="24"/>
          <w:szCs w:val="24"/>
        </w:rPr>
        <w:t xml:space="preserve"> </w:t>
      </w:r>
      <w:r>
        <w:rPr>
          <w:rFonts w:ascii="Mincho" w:eastAsia="Mincho" w:hint="eastAsia"/>
          <w:sz w:val="24"/>
          <w:szCs w:val="24"/>
        </w:rPr>
        <w:t>パック料金の場合は、宿泊費と運賃に分けることができないため、旅費等計算書の旅費欄で計算してください。</w:t>
      </w:r>
    </w:p>
    <w:p w:rsidR="00712C48" w:rsidRDefault="00712C48" w:rsidP="00BE532C">
      <w:pPr>
        <w:ind w:leftChars="230" w:left="656" w:hangingChars="72" w:hanging="173"/>
        <w:jc w:val="left"/>
        <w:rPr>
          <w:rFonts w:ascii="Mincho" w:eastAsia="Mincho"/>
          <w:sz w:val="24"/>
          <w:szCs w:val="24"/>
        </w:rPr>
      </w:pPr>
    </w:p>
    <w:p w:rsidR="00C563C2" w:rsidRDefault="00E0689D" w:rsidP="00BE532C">
      <w:pPr>
        <w:ind w:left="708" w:hangingChars="295" w:hanging="708"/>
        <w:jc w:val="left"/>
        <w:rPr>
          <w:sz w:val="24"/>
          <w:szCs w:val="24"/>
        </w:rPr>
      </w:pPr>
      <w:r>
        <w:rPr>
          <w:rFonts w:hint="eastAsia"/>
          <w:sz w:val="24"/>
          <w:szCs w:val="24"/>
        </w:rPr>
        <w:t xml:space="preserve">　</w:t>
      </w:r>
      <w:r w:rsidR="00C563C2">
        <w:rPr>
          <w:rFonts w:hint="eastAsia"/>
          <w:sz w:val="24"/>
          <w:szCs w:val="24"/>
        </w:rPr>
        <w:t xml:space="preserve">　</w:t>
      </w:r>
      <w:r w:rsidR="00C563C2" w:rsidRPr="00C563C2">
        <w:rPr>
          <w:rFonts w:ascii="Mincho" w:eastAsia="Mincho" w:hint="eastAsia"/>
          <w:sz w:val="24"/>
          <w:szCs w:val="24"/>
        </w:rPr>
        <w:t>(</w:t>
      </w:r>
      <w:r w:rsidR="00306EB7">
        <w:rPr>
          <w:rFonts w:ascii="Mincho" w:eastAsia="Mincho" w:hint="eastAsia"/>
          <w:sz w:val="24"/>
          <w:szCs w:val="24"/>
        </w:rPr>
        <w:t>4</w:t>
      </w:r>
      <w:r w:rsidR="00C563C2" w:rsidRPr="00C563C2">
        <w:rPr>
          <w:rFonts w:ascii="Mincho" w:eastAsia="Mincho" w:hint="eastAsia"/>
          <w:sz w:val="24"/>
          <w:szCs w:val="24"/>
        </w:rPr>
        <w:t>)</w:t>
      </w:r>
      <w:r w:rsidR="00BE532C">
        <w:rPr>
          <w:rFonts w:ascii="Mincho" w:eastAsia="Mincho" w:hint="eastAsia"/>
          <w:sz w:val="24"/>
          <w:szCs w:val="24"/>
        </w:rPr>
        <w:t xml:space="preserve"> </w:t>
      </w:r>
      <w:r>
        <w:rPr>
          <w:rFonts w:hint="eastAsia"/>
          <w:sz w:val="24"/>
          <w:szCs w:val="24"/>
        </w:rPr>
        <w:t>途中敗退や棄権等により以後の試合に出られなくなった場合は、その日の宿泊</w:t>
      </w:r>
      <w:r w:rsidR="005F0599">
        <w:rPr>
          <w:rFonts w:hint="eastAsia"/>
          <w:sz w:val="24"/>
          <w:szCs w:val="24"/>
        </w:rPr>
        <w:t xml:space="preserve">　　</w:t>
      </w:r>
      <w:r w:rsidR="005F0599" w:rsidRPr="00C563C2">
        <w:rPr>
          <w:rFonts w:hint="eastAsia"/>
          <w:sz w:val="24"/>
          <w:szCs w:val="24"/>
        </w:rPr>
        <w:t>までが補助対象です。</w:t>
      </w:r>
      <w:r w:rsidRPr="00C563C2">
        <w:rPr>
          <w:rFonts w:hint="eastAsia"/>
          <w:sz w:val="24"/>
          <w:szCs w:val="24"/>
        </w:rPr>
        <w:t>パック</w:t>
      </w:r>
      <w:r>
        <w:rPr>
          <w:rFonts w:hint="eastAsia"/>
          <w:sz w:val="24"/>
          <w:szCs w:val="24"/>
        </w:rPr>
        <w:t>料金の場合は、補助対象とならない宿泊日数分に宿泊費の補助上限である</w:t>
      </w:r>
      <w:r>
        <w:rPr>
          <w:rFonts w:hint="eastAsia"/>
          <w:sz w:val="24"/>
          <w:szCs w:val="24"/>
        </w:rPr>
        <w:t>5,000</w:t>
      </w:r>
      <w:r>
        <w:rPr>
          <w:rFonts w:hint="eastAsia"/>
          <w:sz w:val="24"/>
          <w:szCs w:val="24"/>
        </w:rPr>
        <w:t>円を乗じた額を旅費の合計額から差し引いて</w:t>
      </w:r>
      <w:r w:rsidR="00C563C2">
        <w:rPr>
          <w:rFonts w:hint="eastAsia"/>
          <w:sz w:val="24"/>
          <w:szCs w:val="24"/>
        </w:rPr>
        <w:t>計算してください。</w:t>
      </w:r>
    </w:p>
    <w:p w:rsidR="00C563C2" w:rsidRPr="00C563C2" w:rsidRDefault="00C563C2" w:rsidP="009A2C6B">
      <w:pPr>
        <w:ind w:leftChars="100" w:left="812" w:hangingChars="250" w:hanging="602"/>
        <w:jc w:val="left"/>
        <w:rPr>
          <w:sz w:val="24"/>
          <w:szCs w:val="24"/>
        </w:rPr>
      </w:pPr>
      <w:r>
        <w:rPr>
          <w:rFonts w:asciiTheme="majorEastAsia" w:eastAsiaTheme="majorEastAsia" w:hAnsiTheme="majorEastAsia" w:hint="eastAsia"/>
          <w:b/>
          <w:sz w:val="24"/>
          <w:szCs w:val="24"/>
        </w:rPr>
        <w:t xml:space="preserve">８　</w:t>
      </w:r>
      <w:r w:rsidR="00E0689D" w:rsidRPr="00020FBF">
        <w:rPr>
          <w:rFonts w:asciiTheme="majorEastAsia" w:eastAsiaTheme="majorEastAsia" w:hAnsiTheme="majorEastAsia" w:hint="eastAsia"/>
          <w:b/>
          <w:sz w:val="24"/>
          <w:szCs w:val="24"/>
        </w:rPr>
        <w:t>申請方法</w:t>
      </w:r>
    </w:p>
    <w:p w:rsidR="00FF13D0" w:rsidRPr="00C563C2" w:rsidRDefault="00FF13D0" w:rsidP="009A2C6B">
      <w:pPr>
        <w:ind w:leftChars="100" w:left="210" w:firstLineChars="100" w:firstLine="240"/>
        <w:jc w:val="left"/>
        <w:rPr>
          <w:rFonts w:asciiTheme="majorEastAsia" w:eastAsiaTheme="majorEastAsia" w:hAnsiTheme="majorEastAsia"/>
          <w:b/>
          <w:sz w:val="24"/>
          <w:szCs w:val="24"/>
        </w:rPr>
      </w:pPr>
      <w:r w:rsidRPr="00C563C2">
        <w:rPr>
          <w:rFonts w:ascii="Mincho" w:eastAsia="Mincho" w:hint="eastAsia"/>
          <w:sz w:val="24"/>
          <w:szCs w:val="24"/>
        </w:rPr>
        <w:t>(1)</w:t>
      </w:r>
      <w:r w:rsidR="00BE532C">
        <w:rPr>
          <w:rFonts w:ascii="Mincho" w:eastAsia="Mincho" w:hint="eastAsia"/>
          <w:sz w:val="24"/>
          <w:szCs w:val="24"/>
        </w:rPr>
        <w:t xml:space="preserve"> </w:t>
      </w:r>
      <w:r>
        <w:rPr>
          <w:rFonts w:hint="eastAsia"/>
          <w:sz w:val="24"/>
          <w:szCs w:val="24"/>
        </w:rPr>
        <w:t>申請者</w:t>
      </w:r>
    </w:p>
    <w:p w:rsidR="00B40752" w:rsidRPr="00AA3480" w:rsidRDefault="00B40752" w:rsidP="00BE532C">
      <w:pPr>
        <w:ind w:left="720" w:hangingChars="300" w:hanging="720"/>
        <w:jc w:val="left"/>
        <w:rPr>
          <w:sz w:val="24"/>
          <w:szCs w:val="24"/>
        </w:rPr>
      </w:pPr>
      <w:r>
        <w:rPr>
          <w:rFonts w:hint="eastAsia"/>
          <w:sz w:val="24"/>
          <w:szCs w:val="24"/>
        </w:rPr>
        <w:t xml:space="preserve">　　　</w:t>
      </w:r>
      <w:r w:rsidR="00C563C2">
        <w:rPr>
          <w:rFonts w:hint="eastAsia"/>
          <w:sz w:val="24"/>
          <w:szCs w:val="24"/>
        </w:rPr>
        <w:t xml:space="preserve"> </w:t>
      </w:r>
      <w:r w:rsidR="00BE532C">
        <w:rPr>
          <w:rFonts w:hint="eastAsia"/>
          <w:sz w:val="24"/>
          <w:szCs w:val="24"/>
        </w:rPr>
        <w:t xml:space="preserve"> </w:t>
      </w:r>
      <w:r w:rsidR="002D1981">
        <w:rPr>
          <w:rFonts w:hint="eastAsia"/>
          <w:sz w:val="24"/>
          <w:szCs w:val="24"/>
        </w:rPr>
        <w:t>大会出場や研修会参加等に係る</w:t>
      </w:r>
      <w:r w:rsidR="00612F81">
        <w:rPr>
          <w:rFonts w:hint="eastAsia"/>
          <w:sz w:val="24"/>
          <w:szCs w:val="24"/>
        </w:rPr>
        <w:t>補助金</w:t>
      </w:r>
      <w:r w:rsidRPr="00AA3480">
        <w:rPr>
          <w:rFonts w:hint="eastAsia"/>
          <w:sz w:val="24"/>
          <w:szCs w:val="24"/>
        </w:rPr>
        <w:t>申請は、対象となる青少年の保護者又は監督などの引率者が行ってください。</w:t>
      </w:r>
    </w:p>
    <w:p w:rsidR="00C563C2" w:rsidRPr="00BE532C" w:rsidRDefault="00C563C2" w:rsidP="009A2C6B">
      <w:pPr>
        <w:ind w:left="480" w:hangingChars="200" w:hanging="480"/>
        <w:jc w:val="left"/>
        <w:rPr>
          <w:sz w:val="24"/>
          <w:szCs w:val="24"/>
        </w:rPr>
      </w:pPr>
    </w:p>
    <w:p w:rsidR="00FF13D0" w:rsidRDefault="00FF13D0" w:rsidP="009A2C6B">
      <w:pPr>
        <w:ind w:leftChars="200" w:left="420"/>
        <w:jc w:val="left"/>
        <w:rPr>
          <w:sz w:val="24"/>
          <w:szCs w:val="24"/>
        </w:rPr>
      </w:pPr>
      <w:r w:rsidRPr="00AA3480">
        <w:rPr>
          <w:rFonts w:ascii="Mincho" w:eastAsia="Mincho" w:hint="eastAsia"/>
          <w:sz w:val="24"/>
          <w:szCs w:val="24"/>
        </w:rPr>
        <w:t>(2)</w:t>
      </w:r>
      <w:r w:rsidR="00BE532C">
        <w:rPr>
          <w:rFonts w:ascii="Mincho" w:eastAsia="Mincho" w:hint="eastAsia"/>
          <w:sz w:val="24"/>
          <w:szCs w:val="24"/>
        </w:rPr>
        <w:t xml:space="preserve"> </w:t>
      </w:r>
      <w:r>
        <w:rPr>
          <w:rFonts w:hint="eastAsia"/>
          <w:sz w:val="24"/>
          <w:szCs w:val="24"/>
        </w:rPr>
        <w:t>申請書類</w:t>
      </w:r>
    </w:p>
    <w:p w:rsidR="00FF13D0" w:rsidRDefault="00FF13D0" w:rsidP="00BE532C">
      <w:pPr>
        <w:wordWrap w:val="0"/>
        <w:ind w:left="480" w:hangingChars="200" w:hanging="480"/>
        <w:jc w:val="right"/>
        <w:rPr>
          <w:sz w:val="24"/>
          <w:szCs w:val="24"/>
        </w:rPr>
      </w:pPr>
      <w:r>
        <w:rPr>
          <w:rFonts w:hint="eastAsia"/>
          <w:sz w:val="24"/>
          <w:szCs w:val="24"/>
        </w:rPr>
        <w:t>申請書類は</w:t>
      </w:r>
      <w:r w:rsidR="00EC0F19">
        <w:rPr>
          <w:rFonts w:hint="eastAsia"/>
          <w:sz w:val="24"/>
          <w:szCs w:val="24"/>
        </w:rPr>
        <w:t>、</w:t>
      </w:r>
      <w:r>
        <w:rPr>
          <w:rFonts w:hint="eastAsia"/>
          <w:sz w:val="24"/>
          <w:szCs w:val="24"/>
        </w:rPr>
        <w:t>次のとおりです。</w:t>
      </w:r>
      <w:r w:rsidR="00BE532C">
        <w:rPr>
          <w:rFonts w:hint="eastAsia"/>
          <w:sz w:val="24"/>
          <w:szCs w:val="24"/>
        </w:rPr>
        <w:t xml:space="preserve">                                           </w:t>
      </w:r>
    </w:p>
    <w:tbl>
      <w:tblPr>
        <w:tblStyle w:val="a7"/>
        <w:tblW w:w="0" w:type="auto"/>
        <w:tblInd w:w="108" w:type="dxa"/>
        <w:tblLook w:val="04A0" w:firstRow="1" w:lastRow="0" w:firstColumn="1" w:lastColumn="0" w:noHBand="0" w:noVBand="1"/>
      </w:tblPr>
      <w:tblGrid>
        <w:gridCol w:w="4395"/>
        <w:gridCol w:w="2551"/>
        <w:gridCol w:w="1276"/>
      </w:tblGrid>
      <w:tr w:rsidR="002A364F" w:rsidTr="00DC6C37">
        <w:tc>
          <w:tcPr>
            <w:tcW w:w="4395" w:type="dxa"/>
            <w:tcBorders>
              <w:tl2br w:val="single" w:sz="4" w:space="0" w:color="auto"/>
            </w:tcBorders>
          </w:tcPr>
          <w:p w:rsidR="002A364F" w:rsidRDefault="002A364F" w:rsidP="00EA1FE4">
            <w:pPr>
              <w:jc w:val="left"/>
              <w:rPr>
                <w:sz w:val="24"/>
                <w:szCs w:val="24"/>
              </w:rPr>
            </w:pPr>
            <w:r>
              <w:rPr>
                <w:rFonts w:hint="eastAsia"/>
                <w:sz w:val="24"/>
                <w:szCs w:val="24"/>
              </w:rPr>
              <w:t xml:space="preserve">　　　　　　　　区　分</w:t>
            </w:r>
          </w:p>
          <w:p w:rsidR="002A364F" w:rsidRDefault="002A364F" w:rsidP="00EA1FE4">
            <w:pPr>
              <w:jc w:val="left"/>
              <w:rPr>
                <w:sz w:val="24"/>
                <w:szCs w:val="24"/>
              </w:rPr>
            </w:pPr>
            <w:r>
              <w:rPr>
                <w:rFonts w:hint="eastAsia"/>
                <w:sz w:val="24"/>
                <w:szCs w:val="24"/>
              </w:rPr>
              <w:t xml:space="preserve">　書　類</w:t>
            </w:r>
          </w:p>
        </w:tc>
        <w:tc>
          <w:tcPr>
            <w:tcW w:w="2551" w:type="dxa"/>
          </w:tcPr>
          <w:p w:rsidR="002A364F" w:rsidRDefault="002A364F" w:rsidP="00EA1FE4">
            <w:pPr>
              <w:jc w:val="left"/>
              <w:rPr>
                <w:sz w:val="24"/>
                <w:szCs w:val="24"/>
              </w:rPr>
            </w:pPr>
            <w:r>
              <w:rPr>
                <w:rFonts w:hint="eastAsia"/>
                <w:sz w:val="24"/>
                <w:szCs w:val="24"/>
              </w:rPr>
              <w:t>国際・全国・九州大会・離島の県大会</w:t>
            </w:r>
          </w:p>
        </w:tc>
        <w:tc>
          <w:tcPr>
            <w:tcW w:w="1276" w:type="dxa"/>
          </w:tcPr>
          <w:p w:rsidR="002A364F" w:rsidRDefault="002A364F" w:rsidP="00EA1FE4">
            <w:pPr>
              <w:jc w:val="left"/>
              <w:rPr>
                <w:sz w:val="24"/>
                <w:szCs w:val="24"/>
              </w:rPr>
            </w:pPr>
            <w:r>
              <w:rPr>
                <w:rFonts w:hint="eastAsia"/>
                <w:sz w:val="24"/>
                <w:szCs w:val="24"/>
              </w:rPr>
              <w:t>研修会・</w:t>
            </w:r>
          </w:p>
          <w:p w:rsidR="002A364F" w:rsidRPr="00FF13D0" w:rsidRDefault="002A364F" w:rsidP="00EA1FE4">
            <w:pPr>
              <w:jc w:val="left"/>
              <w:rPr>
                <w:sz w:val="24"/>
                <w:szCs w:val="24"/>
              </w:rPr>
            </w:pPr>
            <w:r>
              <w:rPr>
                <w:rFonts w:hint="eastAsia"/>
                <w:sz w:val="24"/>
                <w:szCs w:val="24"/>
              </w:rPr>
              <w:t>体験事業</w:t>
            </w:r>
          </w:p>
        </w:tc>
      </w:tr>
      <w:tr w:rsidR="002A364F" w:rsidTr="0091599B">
        <w:tc>
          <w:tcPr>
            <w:tcW w:w="4395" w:type="dxa"/>
          </w:tcPr>
          <w:p w:rsidR="002A364F" w:rsidRDefault="002A364F" w:rsidP="009A2C6B">
            <w:pPr>
              <w:spacing w:line="276" w:lineRule="auto"/>
              <w:jc w:val="left"/>
              <w:rPr>
                <w:sz w:val="24"/>
                <w:szCs w:val="24"/>
              </w:rPr>
            </w:pPr>
            <w:r>
              <w:rPr>
                <w:rFonts w:hint="eastAsia"/>
                <w:sz w:val="24"/>
                <w:szCs w:val="24"/>
              </w:rPr>
              <w:t>補助金等交付申請書（所定様式）</w:t>
            </w:r>
          </w:p>
        </w:tc>
        <w:tc>
          <w:tcPr>
            <w:tcW w:w="2551" w:type="dxa"/>
            <w:vAlign w:val="center"/>
          </w:tcPr>
          <w:p w:rsidR="002A364F" w:rsidRDefault="002A364F" w:rsidP="009A2C6B">
            <w:pPr>
              <w:spacing w:line="276" w:lineRule="auto"/>
              <w:jc w:val="center"/>
              <w:rPr>
                <w:sz w:val="24"/>
                <w:szCs w:val="24"/>
              </w:rPr>
            </w:pPr>
            <w:r>
              <w:rPr>
                <w:rFonts w:hint="eastAsia"/>
                <w:sz w:val="24"/>
                <w:szCs w:val="24"/>
              </w:rPr>
              <w:t>○</w:t>
            </w:r>
          </w:p>
        </w:tc>
        <w:tc>
          <w:tcPr>
            <w:tcW w:w="1276" w:type="dxa"/>
            <w:vAlign w:val="center"/>
          </w:tcPr>
          <w:p w:rsidR="002A364F" w:rsidRDefault="002A364F" w:rsidP="009A2C6B">
            <w:pPr>
              <w:spacing w:line="276" w:lineRule="auto"/>
              <w:jc w:val="center"/>
              <w:rPr>
                <w:sz w:val="24"/>
                <w:szCs w:val="24"/>
              </w:rPr>
            </w:pPr>
            <w:r>
              <w:rPr>
                <w:rFonts w:hint="eastAsia"/>
                <w:sz w:val="24"/>
                <w:szCs w:val="24"/>
              </w:rPr>
              <w:t>○</w:t>
            </w:r>
          </w:p>
        </w:tc>
      </w:tr>
      <w:tr w:rsidR="002A364F" w:rsidTr="0091599B">
        <w:tc>
          <w:tcPr>
            <w:tcW w:w="4395" w:type="dxa"/>
          </w:tcPr>
          <w:p w:rsidR="002A364F" w:rsidRDefault="002A364F" w:rsidP="009A2C6B">
            <w:pPr>
              <w:spacing w:line="276" w:lineRule="auto"/>
              <w:jc w:val="left"/>
              <w:rPr>
                <w:sz w:val="24"/>
                <w:szCs w:val="24"/>
              </w:rPr>
            </w:pPr>
            <w:r>
              <w:rPr>
                <w:rFonts w:hint="eastAsia"/>
                <w:sz w:val="24"/>
                <w:szCs w:val="24"/>
              </w:rPr>
              <w:t>見積書</w:t>
            </w:r>
          </w:p>
        </w:tc>
        <w:tc>
          <w:tcPr>
            <w:tcW w:w="2551" w:type="dxa"/>
            <w:vAlign w:val="center"/>
          </w:tcPr>
          <w:p w:rsidR="002A364F" w:rsidRDefault="002A364F" w:rsidP="009A2C6B">
            <w:pPr>
              <w:spacing w:line="276" w:lineRule="auto"/>
              <w:jc w:val="center"/>
              <w:rPr>
                <w:sz w:val="24"/>
                <w:szCs w:val="24"/>
              </w:rPr>
            </w:pPr>
          </w:p>
        </w:tc>
        <w:tc>
          <w:tcPr>
            <w:tcW w:w="1276" w:type="dxa"/>
            <w:vAlign w:val="center"/>
          </w:tcPr>
          <w:p w:rsidR="002A364F" w:rsidRDefault="002A364F" w:rsidP="009A2C6B">
            <w:pPr>
              <w:spacing w:line="276" w:lineRule="auto"/>
              <w:jc w:val="center"/>
              <w:rPr>
                <w:sz w:val="24"/>
                <w:szCs w:val="24"/>
              </w:rPr>
            </w:pPr>
          </w:p>
        </w:tc>
      </w:tr>
      <w:tr w:rsidR="002A364F" w:rsidTr="0091599B">
        <w:tc>
          <w:tcPr>
            <w:tcW w:w="4395" w:type="dxa"/>
          </w:tcPr>
          <w:p w:rsidR="002A364F" w:rsidRDefault="002A364F" w:rsidP="009A2C6B">
            <w:pPr>
              <w:spacing w:line="276" w:lineRule="auto"/>
              <w:jc w:val="left"/>
              <w:rPr>
                <w:sz w:val="24"/>
                <w:szCs w:val="24"/>
              </w:rPr>
            </w:pPr>
            <w:r>
              <w:rPr>
                <w:rFonts w:hint="eastAsia"/>
                <w:sz w:val="24"/>
                <w:szCs w:val="24"/>
              </w:rPr>
              <w:t>補助金計算書（所定様式）</w:t>
            </w:r>
          </w:p>
        </w:tc>
        <w:tc>
          <w:tcPr>
            <w:tcW w:w="2551" w:type="dxa"/>
            <w:vAlign w:val="center"/>
          </w:tcPr>
          <w:p w:rsidR="002A364F" w:rsidRDefault="002A364F" w:rsidP="009A2C6B">
            <w:pPr>
              <w:spacing w:line="276" w:lineRule="auto"/>
              <w:jc w:val="center"/>
              <w:rPr>
                <w:sz w:val="24"/>
                <w:szCs w:val="24"/>
              </w:rPr>
            </w:pPr>
            <w:r>
              <w:rPr>
                <w:rFonts w:hint="eastAsia"/>
                <w:sz w:val="24"/>
                <w:szCs w:val="24"/>
              </w:rPr>
              <w:t>○</w:t>
            </w:r>
          </w:p>
        </w:tc>
        <w:tc>
          <w:tcPr>
            <w:tcW w:w="1276" w:type="dxa"/>
            <w:vAlign w:val="center"/>
          </w:tcPr>
          <w:p w:rsidR="002A364F" w:rsidRDefault="002A364F" w:rsidP="009A2C6B">
            <w:pPr>
              <w:spacing w:line="276" w:lineRule="auto"/>
              <w:jc w:val="center"/>
              <w:rPr>
                <w:sz w:val="24"/>
                <w:szCs w:val="24"/>
              </w:rPr>
            </w:pPr>
            <w:r>
              <w:rPr>
                <w:rFonts w:hint="eastAsia"/>
                <w:sz w:val="24"/>
                <w:szCs w:val="24"/>
              </w:rPr>
              <w:t>○</w:t>
            </w:r>
          </w:p>
        </w:tc>
      </w:tr>
      <w:tr w:rsidR="002A364F" w:rsidTr="0091599B">
        <w:tc>
          <w:tcPr>
            <w:tcW w:w="4395" w:type="dxa"/>
          </w:tcPr>
          <w:p w:rsidR="002A364F" w:rsidRDefault="002A364F" w:rsidP="009A2C6B">
            <w:pPr>
              <w:spacing w:line="276" w:lineRule="auto"/>
              <w:jc w:val="left"/>
              <w:rPr>
                <w:sz w:val="24"/>
                <w:szCs w:val="24"/>
              </w:rPr>
            </w:pPr>
            <w:r>
              <w:rPr>
                <w:rFonts w:hint="eastAsia"/>
                <w:sz w:val="24"/>
                <w:szCs w:val="24"/>
              </w:rPr>
              <w:t>旅費等計算書（所定様式）</w:t>
            </w:r>
          </w:p>
        </w:tc>
        <w:tc>
          <w:tcPr>
            <w:tcW w:w="2551" w:type="dxa"/>
            <w:vAlign w:val="center"/>
          </w:tcPr>
          <w:p w:rsidR="002A364F" w:rsidRDefault="002A364F" w:rsidP="009A2C6B">
            <w:pPr>
              <w:spacing w:line="276" w:lineRule="auto"/>
              <w:jc w:val="center"/>
              <w:rPr>
                <w:sz w:val="24"/>
                <w:szCs w:val="24"/>
              </w:rPr>
            </w:pPr>
            <w:r>
              <w:rPr>
                <w:rFonts w:hint="eastAsia"/>
                <w:sz w:val="24"/>
                <w:szCs w:val="24"/>
              </w:rPr>
              <w:t>○</w:t>
            </w:r>
          </w:p>
        </w:tc>
        <w:tc>
          <w:tcPr>
            <w:tcW w:w="1276" w:type="dxa"/>
            <w:vAlign w:val="center"/>
          </w:tcPr>
          <w:p w:rsidR="002A364F" w:rsidRDefault="002A364F" w:rsidP="009A2C6B">
            <w:pPr>
              <w:spacing w:line="276" w:lineRule="auto"/>
              <w:jc w:val="center"/>
              <w:rPr>
                <w:sz w:val="24"/>
                <w:szCs w:val="24"/>
              </w:rPr>
            </w:pPr>
            <w:r>
              <w:rPr>
                <w:rFonts w:hint="eastAsia"/>
                <w:sz w:val="24"/>
                <w:szCs w:val="24"/>
              </w:rPr>
              <w:t>○</w:t>
            </w:r>
          </w:p>
        </w:tc>
      </w:tr>
      <w:tr w:rsidR="002A364F" w:rsidTr="0091599B">
        <w:tc>
          <w:tcPr>
            <w:tcW w:w="4395" w:type="dxa"/>
          </w:tcPr>
          <w:p w:rsidR="002A364F" w:rsidRDefault="002A364F" w:rsidP="00EA1FE4">
            <w:pPr>
              <w:jc w:val="left"/>
              <w:rPr>
                <w:sz w:val="24"/>
                <w:szCs w:val="24"/>
              </w:rPr>
            </w:pPr>
            <w:r>
              <w:rPr>
                <w:rFonts w:hint="eastAsia"/>
                <w:sz w:val="24"/>
                <w:szCs w:val="24"/>
              </w:rPr>
              <w:t>大会要項と参加申込書（補助対象者の</w:t>
            </w:r>
          </w:p>
          <w:p w:rsidR="002A364F" w:rsidRPr="00FF13D0" w:rsidRDefault="002A364F" w:rsidP="00EA1FE4">
            <w:pPr>
              <w:jc w:val="left"/>
              <w:rPr>
                <w:sz w:val="24"/>
                <w:szCs w:val="24"/>
              </w:rPr>
            </w:pPr>
            <w:r>
              <w:rPr>
                <w:rFonts w:hint="eastAsia"/>
                <w:sz w:val="24"/>
                <w:szCs w:val="24"/>
              </w:rPr>
              <w:t>氏名が確認できるもの）</w:t>
            </w:r>
          </w:p>
        </w:tc>
        <w:tc>
          <w:tcPr>
            <w:tcW w:w="2551" w:type="dxa"/>
            <w:vAlign w:val="center"/>
          </w:tcPr>
          <w:p w:rsidR="002A364F" w:rsidRDefault="002A364F" w:rsidP="00EA1FE4">
            <w:pPr>
              <w:jc w:val="center"/>
              <w:rPr>
                <w:sz w:val="24"/>
                <w:szCs w:val="24"/>
              </w:rPr>
            </w:pPr>
            <w:r>
              <w:rPr>
                <w:rFonts w:hint="eastAsia"/>
                <w:sz w:val="24"/>
                <w:szCs w:val="24"/>
              </w:rPr>
              <w:t>○</w:t>
            </w:r>
          </w:p>
        </w:tc>
        <w:tc>
          <w:tcPr>
            <w:tcW w:w="1276" w:type="dxa"/>
            <w:vAlign w:val="center"/>
          </w:tcPr>
          <w:p w:rsidR="002A364F" w:rsidRDefault="002A364F" w:rsidP="00EA1FE4">
            <w:pPr>
              <w:jc w:val="center"/>
              <w:rPr>
                <w:sz w:val="24"/>
                <w:szCs w:val="24"/>
              </w:rPr>
            </w:pPr>
            <w:r>
              <w:rPr>
                <w:rFonts w:hint="eastAsia"/>
                <w:sz w:val="24"/>
                <w:szCs w:val="24"/>
              </w:rPr>
              <w:t>○</w:t>
            </w:r>
          </w:p>
        </w:tc>
      </w:tr>
      <w:tr w:rsidR="002A364F" w:rsidTr="0091599B">
        <w:tc>
          <w:tcPr>
            <w:tcW w:w="4395" w:type="dxa"/>
          </w:tcPr>
          <w:p w:rsidR="002A364F" w:rsidRDefault="002A364F" w:rsidP="00EA1FE4">
            <w:pPr>
              <w:jc w:val="left"/>
              <w:rPr>
                <w:sz w:val="24"/>
                <w:szCs w:val="24"/>
              </w:rPr>
            </w:pPr>
            <w:r>
              <w:rPr>
                <w:rFonts w:hint="eastAsia"/>
                <w:sz w:val="24"/>
                <w:szCs w:val="24"/>
              </w:rPr>
              <w:t>予選の大会要項と結果表</w:t>
            </w:r>
          </w:p>
          <w:p w:rsidR="002A364F" w:rsidRDefault="002A364F" w:rsidP="00EA1FE4">
            <w:pPr>
              <w:jc w:val="left"/>
              <w:rPr>
                <w:sz w:val="24"/>
                <w:szCs w:val="24"/>
              </w:rPr>
            </w:pPr>
            <w:r>
              <w:rPr>
                <w:rFonts w:hint="eastAsia"/>
                <w:sz w:val="24"/>
                <w:szCs w:val="24"/>
              </w:rPr>
              <w:t>※県選抜出場は認定書（または選抜者</w:t>
            </w:r>
          </w:p>
          <w:p w:rsidR="002A364F" w:rsidRDefault="002A364F" w:rsidP="00EA1FE4">
            <w:pPr>
              <w:jc w:val="left"/>
              <w:rPr>
                <w:sz w:val="24"/>
                <w:szCs w:val="24"/>
              </w:rPr>
            </w:pPr>
            <w:r>
              <w:rPr>
                <w:rFonts w:hint="eastAsia"/>
                <w:sz w:val="24"/>
                <w:szCs w:val="24"/>
              </w:rPr>
              <w:t>と確認できるもの）、推薦出場は推薦書</w:t>
            </w:r>
          </w:p>
          <w:p w:rsidR="002A364F" w:rsidRPr="00DC6C37" w:rsidRDefault="002A364F" w:rsidP="00EA1FE4">
            <w:pPr>
              <w:jc w:val="left"/>
              <w:rPr>
                <w:sz w:val="24"/>
                <w:szCs w:val="24"/>
              </w:rPr>
            </w:pPr>
            <w:r>
              <w:rPr>
                <w:rFonts w:hint="eastAsia"/>
                <w:sz w:val="24"/>
                <w:szCs w:val="24"/>
              </w:rPr>
              <w:t>※研修会・体験事業は参加通知等</w:t>
            </w:r>
          </w:p>
        </w:tc>
        <w:tc>
          <w:tcPr>
            <w:tcW w:w="2551" w:type="dxa"/>
            <w:vAlign w:val="center"/>
          </w:tcPr>
          <w:p w:rsidR="002A364F" w:rsidRDefault="002A364F" w:rsidP="00EA1FE4">
            <w:pPr>
              <w:jc w:val="center"/>
              <w:rPr>
                <w:sz w:val="24"/>
                <w:szCs w:val="24"/>
              </w:rPr>
            </w:pPr>
            <w:r>
              <w:rPr>
                <w:rFonts w:hint="eastAsia"/>
                <w:sz w:val="24"/>
                <w:szCs w:val="24"/>
              </w:rPr>
              <w:t>○</w:t>
            </w:r>
          </w:p>
        </w:tc>
        <w:tc>
          <w:tcPr>
            <w:tcW w:w="1276" w:type="dxa"/>
            <w:vAlign w:val="center"/>
          </w:tcPr>
          <w:p w:rsidR="002A364F" w:rsidRDefault="002A364F" w:rsidP="00EA1FE4">
            <w:pPr>
              <w:jc w:val="center"/>
              <w:rPr>
                <w:sz w:val="24"/>
                <w:szCs w:val="24"/>
              </w:rPr>
            </w:pPr>
            <w:r>
              <w:rPr>
                <w:rFonts w:hint="eastAsia"/>
                <w:sz w:val="24"/>
                <w:szCs w:val="24"/>
              </w:rPr>
              <w:t>○</w:t>
            </w:r>
          </w:p>
        </w:tc>
      </w:tr>
      <w:tr w:rsidR="002A364F" w:rsidTr="0091599B">
        <w:tc>
          <w:tcPr>
            <w:tcW w:w="4395" w:type="dxa"/>
          </w:tcPr>
          <w:p w:rsidR="002A364F" w:rsidRDefault="002A364F" w:rsidP="00EA1FE4">
            <w:pPr>
              <w:jc w:val="left"/>
              <w:rPr>
                <w:sz w:val="24"/>
                <w:szCs w:val="24"/>
              </w:rPr>
            </w:pPr>
            <w:r>
              <w:rPr>
                <w:rFonts w:hint="eastAsia"/>
                <w:sz w:val="24"/>
                <w:szCs w:val="24"/>
              </w:rPr>
              <w:t>補助対象者と申請者の関係が確認できるもの（部員名簿等）</w:t>
            </w:r>
          </w:p>
          <w:p w:rsidR="002A364F" w:rsidRPr="00DC6C37" w:rsidRDefault="002A364F" w:rsidP="00EA1FE4">
            <w:pPr>
              <w:jc w:val="left"/>
              <w:rPr>
                <w:sz w:val="24"/>
                <w:szCs w:val="24"/>
              </w:rPr>
            </w:pPr>
            <w:r>
              <w:rPr>
                <w:rFonts w:hint="eastAsia"/>
                <w:sz w:val="24"/>
                <w:szCs w:val="24"/>
              </w:rPr>
              <w:t>※保護者以外の者が申請する場合のみ</w:t>
            </w:r>
          </w:p>
        </w:tc>
        <w:tc>
          <w:tcPr>
            <w:tcW w:w="2551" w:type="dxa"/>
            <w:vAlign w:val="center"/>
          </w:tcPr>
          <w:p w:rsidR="002A364F" w:rsidRDefault="002A364F" w:rsidP="00EA1FE4">
            <w:pPr>
              <w:jc w:val="center"/>
              <w:rPr>
                <w:sz w:val="24"/>
                <w:szCs w:val="24"/>
              </w:rPr>
            </w:pPr>
            <w:r>
              <w:rPr>
                <w:rFonts w:hint="eastAsia"/>
                <w:sz w:val="24"/>
                <w:szCs w:val="24"/>
              </w:rPr>
              <w:t>○</w:t>
            </w:r>
          </w:p>
        </w:tc>
        <w:tc>
          <w:tcPr>
            <w:tcW w:w="1276" w:type="dxa"/>
            <w:vAlign w:val="center"/>
          </w:tcPr>
          <w:p w:rsidR="002A364F" w:rsidRDefault="002A364F" w:rsidP="00EA1FE4">
            <w:pPr>
              <w:jc w:val="center"/>
              <w:rPr>
                <w:sz w:val="24"/>
                <w:szCs w:val="24"/>
              </w:rPr>
            </w:pPr>
            <w:r>
              <w:rPr>
                <w:rFonts w:hint="eastAsia"/>
                <w:sz w:val="24"/>
                <w:szCs w:val="24"/>
              </w:rPr>
              <w:t>○</w:t>
            </w:r>
          </w:p>
        </w:tc>
      </w:tr>
    </w:tbl>
    <w:p w:rsidR="00AA3480" w:rsidRDefault="00AA3480" w:rsidP="00EA1FE4">
      <w:pPr>
        <w:ind w:leftChars="200" w:left="420"/>
        <w:jc w:val="left"/>
        <w:rPr>
          <w:rFonts w:ascii="Mincho" w:eastAsia="Mincho"/>
          <w:sz w:val="24"/>
          <w:szCs w:val="24"/>
        </w:rPr>
      </w:pPr>
    </w:p>
    <w:p w:rsidR="00FF13D0" w:rsidRPr="00AA3480" w:rsidRDefault="0091599B" w:rsidP="00EA1FE4">
      <w:pPr>
        <w:ind w:leftChars="200" w:left="420"/>
        <w:jc w:val="left"/>
        <w:rPr>
          <w:sz w:val="24"/>
          <w:szCs w:val="24"/>
        </w:rPr>
      </w:pPr>
      <w:r w:rsidRPr="00AA3480">
        <w:rPr>
          <w:rFonts w:ascii="Mincho" w:eastAsia="Mincho" w:hint="eastAsia"/>
          <w:sz w:val="24"/>
          <w:szCs w:val="24"/>
        </w:rPr>
        <w:t>(3)</w:t>
      </w:r>
      <w:r w:rsidR="00BE532C">
        <w:rPr>
          <w:rFonts w:ascii="Mincho" w:eastAsia="Mincho" w:hint="eastAsia"/>
          <w:sz w:val="24"/>
          <w:szCs w:val="24"/>
        </w:rPr>
        <w:t xml:space="preserve"> </w:t>
      </w:r>
      <w:r>
        <w:rPr>
          <w:rFonts w:hint="eastAsia"/>
          <w:sz w:val="24"/>
          <w:szCs w:val="24"/>
        </w:rPr>
        <w:t>申請期限</w:t>
      </w:r>
      <w:r w:rsidR="007505AC" w:rsidRPr="00AA3480">
        <w:rPr>
          <w:rFonts w:hint="eastAsia"/>
          <w:sz w:val="24"/>
          <w:szCs w:val="24"/>
        </w:rPr>
        <w:t>・事業着手時期</w:t>
      </w:r>
    </w:p>
    <w:p w:rsidR="00D07886" w:rsidRPr="00AA3480" w:rsidRDefault="002B69EB" w:rsidP="00BE532C">
      <w:pPr>
        <w:ind w:leftChars="-130" w:left="687" w:hangingChars="400" w:hanging="960"/>
        <w:jc w:val="left"/>
        <w:rPr>
          <w:sz w:val="24"/>
          <w:szCs w:val="24"/>
        </w:rPr>
      </w:pPr>
      <w:r>
        <w:rPr>
          <w:rFonts w:hint="eastAsia"/>
          <w:sz w:val="24"/>
          <w:szCs w:val="24"/>
        </w:rPr>
        <w:t xml:space="preserve">　　　</w:t>
      </w:r>
      <w:r w:rsidR="00AA3480">
        <w:rPr>
          <w:rFonts w:hint="eastAsia"/>
          <w:sz w:val="24"/>
          <w:szCs w:val="24"/>
        </w:rPr>
        <w:t xml:space="preserve">　</w:t>
      </w:r>
      <w:r w:rsidR="00BE532C">
        <w:rPr>
          <w:rFonts w:hint="eastAsia"/>
          <w:sz w:val="24"/>
          <w:szCs w:val="24"/>
        </w:rPr>
        <w:t xml:space="preserve">  </w:t>
      </w:r>
      <w:r w:rsidRPr="00AA3480">
        <w:rPr>
          <w:rFonts w:hint="eastAsia"/>
          <w:sz w:val="24"/>
          <w:szCs w:val="24"/>
        </w:rPr>
        <w:t>大会等出場経費に係る補助申請書類は、当該大会開催日の２週間前までに提出してください。</w:t>
      </w:r>
    </w:p>
    <w:p w:rsidR="002B69EB" w:rsidRDefault="00612F81" w:rsidP="00BE532C">
      <w:pPr>
        <w:ind w:leftChars="337" w:left="708" w:firstLineChars="104" w:firstLine="250"/>
        <w:jc w:val="left"/>
        <w:rPr>
          <w:sz w:val="24"/>
          <w:szCs w:val="24"/>
        </w:rPr>
      </w:pPr>
      <w:r>
        <w:rPr>
          <w:rFonts w:hint="eastAsia"/>
          <w:sz w:val="24"/>
          <w:szCs w:val="24"/>
        </w:rPr>
        <w:t>なお、</w:t>
      </w:r>
      <w:r w:rsidR="00D07886" w:rsidRPr="00AA3480">
        <w:rPr>
          <w:rFonts w:hint="eastAsia"/>
          <w:sz w:val="24"/>
          <w:szCs w:val="24"/>
        </w:rPr>
        <w:t>補助金交付のルールとして、事業を実施する前に、事業の計画について審査を経て、補助金等交付決定通知書を受けなければなりません。</w:t>
      </w:r>
    </w:p>
    <w:p w:rsidR="009A2C6B" w:rsidRDefault="009A2C6B" w:rsidP="00EA1FE4">
      <w:pPr>
        <w:ind w:leftChars="400" w:left="840" w:firstLineChars="100" w:firstLine="240"/>
        <w:jc w:val="left"/>
        <w:rPr>
          <w:sz w:val="24"/>
          <w:szCs w:val="24"/>
        </w:rPr>
      </w:pPr>
    </w:p>
    <w:p w:rsidR="0091599B" w:rsidRPr="00AA3480" w:rsidRDefault="00921B83" w:rsidP="00EA1FE4">
      <w:pPr>
        <w:ind w:left="480" w:hangingChars="200" w:hanging="480"/>
        <w:jc w:val="left"/>
        <w:rPr>
          <w:rFonts w:asciiTheme="majorEastAsia" w:eastAsiaTheme="majorEastAsia" w:hAnsiTheme="majorEastAsia"/>
          <w:b/>
          <w:sz w:val="24"/>
          <w:szCs w:val="24"/>
        </w:rPr>
      </w:pPr>
      <w:r>
        <w:rPr>
          <w:rFonts w:hint="eastAsia"/>
          <w:sz w:val="24"/>
          <w:szCs w:val="24"/>
        </w:rPr>
        <w:t xml:space="preserve">　</w:t>
      </w:r>
      <w:r w:rsidR="00AA3480" w:rsidRPr="00AA3480">
        <w:rPr>
          <w:rFonts w:asciiTheme="majorEastAsia" w:eastAsiaTheme="majorEastAsia" w:hAnsiTheme="majorEastAsia" w:hint="eastAsia"/>
          <w:b/>
          <w:sz w:val="24"/>
          <w:szCs w:val="24"/>
        </w:rPr>
        <w:t xml:space="preserve">９　</w:t>
      </w:r>
      <w:r w:rsidR="0091599B" w:rsidRPr="00AA3480">
        <w:rPr>
          <w:rFonts w:asciiTheme="majorEastAsia" w:eastAsiaTheme="majorEastAsia" w:hAnsiTheme="majorEastAsia" w:hint="eastAsia"/>
          <w:b/>
          <w:sz w:val="24"/>
          <w:szCs w:val="24"/>
        </w:rPr>
        <w:t>補助金の支出について</w:t>
      </w:r>
    </w:p>
    <w:p w:rsidR="0091599B" w:rsidRDefault="002D1981" w:rsidP="00EA1FE4">
      <w:pPr>
        <w:ind w:left="482" w:hangingChars="200" w:hanging="482"/>
        <w:jc w:val="left"/>
        <w:rPr>
          <w:sz w:val="24"/>
          <w:szCs w:val="24"/>
        </w:rPr>
      </w:pPr>
      <w:r w:rsidRPr="00AA3480">
        <w:rPr>
          <w:rFonts w:asciiTheme="majorEastAsia" w:eastAsiaTheme="majorEastAsia" w:hAnsiTheme="majorEastAsia" w:hint="eastAsia"/>
          <w:b/>
          <w:sz w:val="24"/>
          <w:szCs w:val="24"/>
        </w:rPr>
        <w:t xml:space="preserve">　　　</w:t>
      </w:r>
      <w:r w:rsidR="0091599B" w:rsidRPr="00AA3480">
        <w:rPr>
          <w:rFonts w:hint="eastAsia"/>
          <w:sz w:val="24"/>
          <w:szCs w:val="24"/>
        </w:rPr>
        <w:t>原則として、</w:t>
      </w:r>
      <w:r w:rsidR="00AA3480" w:rsidRPr="00AA3480">
        <w:rPr>
          <w:rFonts w:ascii="Mincho" w:eastAsia="Mincho" w:hAnsiTheme="majorEastAsia" w:hint="eastAsia"/>
          <w:sz w:val="24"/>
          <w:szCs w:val="24"/>
        </w:rPr>
        <w:t>補助金は、</w:t>
      </w:r>
      <w:r w:rsidR="00AA3480" w:rsidRPr="00AA3480">
        <w:rPr>
          <w:rFonts w:hint="eastAsia"/>
          <w:sz w:val="24"/>
          <w:szCs w:val="24"/>
        </w:rPr>
        <w:t>実績報告書の提出後に支給されます</w:t>
      </w:r>
      <w:r w:rsidR="00AA3480" w:rsidRPr="006372F8">
        <w:rPr>
          <w:rFonts w:hint="eastAsia"/>
          <w:color w:val="FF0000"/>
          <w:sz w:val="24"/>
          <w:szCs w:val="24"/>
        </w:rPr>
        <w:t>。</w:t>
      </w:r>
    </w:p>
    <w:p w:rsidR="0091599B" w:rsidRPr="00020FBF" w:rsidRDefault="00AA3480" w:rsidP="00EA1FE4">
      <w:pPr>
        <w:ind w:leftChars="100" w:left="451" w:hangingChars="100" w:hanging="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10　</w:t>
      </w:r>
      <w:r w:rsidR="0091599B" w:rsidRPr="00020FBF">
        <w:rPr>
          <w:rFonts w:asciiTheme="majorEastAsia" w:eastAsiaTheme="majorEastAsia" w:hAnsiTheme="majorEastAsia" w:hint="eastAsia"/>
          <w:b/>
          <w:sz w:val="24"/>
          <w:szCs w:val="24"/>
        </w:rPr>
        <w:t>報告書の提出について</w:t>
      </w:r>
    </w:p>
    <w:p w:rsidR="0091599B" w:rsidRDefault="0091599B" w:rsidP="00EA1FE4">
      <w:pPr>
        <w:ind w:left="480" w:hangingChars="200" w:hanging="480"/>
        <w:jc w:val="left"/>
        <w:rPr>
          <w:sz w:val="24"/>
          <w:szCs w:val="24"/>
        </w:rPr>
      </w:pPr>
      <w:r>
        <w:rPr>
          <w:rFonts w:hint="eastAsia"/>
          <w:sz w:val="24"/>
          <w:szCs w:val="24"/>
        </w:rPr>
        <w:t xml:space="preserve">　　</w:t>
      </w:r>
      <w:r w:rsidR="00AA3480">
        <w:rPr>
          <w:rFonts w:hint="eastAsia"/>
          <w:sz w:val="24"/>
          <w:szCs w:val="24"/>
        </w:rPr>
        <w:t xml:space="preserve">　</w:t>
      </w:r>
      <w:r>
        <w:rPr>
          <w:rFonts w:hint="eastAsia"/>
          <w:sz w:val="24"/>
          <w:szCs w:val="24"/>
        </w:rPr>
        <w:t>事業完了後、３０日以内に下記の書類を提出してください。</w:t>
      </w:r>
    </w:p>
    <w:tbl>
      <w:tblPr>
        <w:tblStyle w:val="a7"/>
        <w:tblW w:w="0" w:type="auto"/>
        <w:tblInd w:w="108" w:type="dxa"/>
        <w:tblLook w:val="04A0" w:firstRow="1" w:lastRow="0" w:firstColumn="1" w:lastColumn="0" w:noHBand="0" w:noVBand="1"/>
      </w:tblPr>
      <w:tblGrid>
        <w:gridCol w:w="4395"/>
        <w:gridCol w:w="2551"/>
        <w:gridCol w:w="1276"/>
      </w:tblGrid>
      <w:tr w:rsidR="002A364F" w:rsidTr="00D4102C">
        <w:tc>
          <w:tcPr>
            <w:tcW w:w="4395" w:type="dxa"/>
            <w:tcBorders>
              <w:tl2br w:val="single" w:sz="4" w:space="0" w:color="auto"/>
            </w:tcBorders>
          </w:tcPr>
          <w:p w:rsidR="002A364F" w:rsidRDefault="002A364F" w:rsidP="00EA1FE4">
            <w:pPr>
              <w:jc w:val="left"/>
              <w:rPr>
                <w:sz w:val="24"/>
                <w:szCs w:val="24"/>
              </w:rPr>
            </w:pPr>
            <w:r>
              <w:rPr>
                <w:rFonts w:hint="eastAsia"/>
                <w:sz w:val="24"/>
                <w:szCs w:val="24"/>
              </w:rPr>
              <w:t xml:space="preserve">　　　　　　　　区　分</w:t>
            </w:r>
          </w:p>
          <w:p w:rsidR="002A364F" w:rsidRDefault="002A364F" w:rsidP="00EA1FE4">
            <w:pPr>
              <w:jc w:val="left"/>
              <w:rPr>
                <w:sz w:val="24"/>
                <w:szCs w:val="24"/>
              </w:rPr>
            </w:pPr>
            <w:r>
              <w:rPr>
                <w:rFonts w:hint="eastAsia"/>
                <w:sz w:val="24"/>
                <w:szCs w:val="24"/>
              </w:rPr>
              <w:t xml:space="preserve">　書　類</w:t>
            </w:r>
          </w:p>
        </w:tc>
        <w:tc>
          <w:tcPr>
            <w:tcW w:w="2551" w:type="dxa"/>
          </w:tcPr>
          <w:p w:rsidR="002A364F" w:rsidRDefault="002A364F" w:rsidP="00EA1FE4">
            <w:pPr>
              <w:jc w:val="left"/>
              <w:rPr>
                <w:sz w:val="24"/>
                <w:szCs w:val="24"/>
              </w:rPr>
            </w:pPr>
            <w:r>
              <w:rPr>
                <w:rFonts w:hint="eastAsia"/>
                <w:sz w:val="24"/>
                <w:szCs w:val="24"/>
              </w:rPr>
              <w:t>国際・全国・九州大会・離島の県大会</w:t>
            </w:r>
          </w:p>
        </w:tc>
        <w:tc>
          <w:tcPr>
            <w:tcW w:w="1276" w:type="dxa"/>
          </w:tcPr>
          <w:p w:rsidR="002A364F" w:rsidRDefault="002A364F" w:rsidP="00EA1FE4">
            <w:pPr>
              <w:jc w:val="left"/>
              <w:rPr>
                <w:sz w:val="24"/>
                <w:szCs w:val="24"/>
              </w:rPr>
            </w:pPr>
            <w:r>
              <w:rPr>
                <w:rFonts w:hint="eastAsia"/>
                <w:sz w:val="24"/>
                <w:szCs w:val="24"/>
              </w:rPr>
              <w:t>研修会・</w:t>
            </w:r>
          </w:p>
          <w:p w:rsidR="002A364F" w:rsidRPr="00FF13D0" w:rsidRDefault="002A364F" w:rsidP="00EA1FE4">
            <w:pPr>
              <w:jc w:val="left"/>
              <w:rPr>
                <w:sz w:val="24"/>
                <w:szCs w:val="24"/>
              </w:rPr>
            </w:pPr>
            <w:r>
              <w:rPr>
                <w:rFonts w:hint="eastAsia"/>
                <w:sz w:val="24"/>
                <w:szCs w:val="24"/>
              </w:rPr>
              <w:t>体験事業</w:t>
            </w:r>
          </w:p>
        </w:tc>
      </w:tr>
      <w:tr w:rsidR="002A364F" w:rsidTr="00D4102C">
        <w:tc>
          <w:tcPr>
            <w:tcW w:w="4395" w:type="dxa"/>
          </w:tcPr>
          <w:p w:rsidR="002A364F" w:rsidRDefault="002A364F" w:rsidP="009A2C6B">
            <w:pPr>
              <w:spacing w:line="276" w:lineRule="auto"/>
              <w:jc w:val="left"/>
              <w:rPr>
                <w:sz w:val="24"/>
                <w:szCs w:val="24"/>
              </w:rPr>
            </w:pPr>
            <w:r>
              <w:rPr>
                <w:rFonts w:hint="eastAsia"/>
                <w:sz w:val="24"/>
                <w:szCs w:val="24"/>
              </w:rPr>
              <w:t>補助金実績報告書（所定様式）</w:t>
            </w:r>
          </w:p>
        </w:tc>
        <w:tc>
          <w:tcPr>
            <w:tcW w:w="2551" w:type="dxa"/>
            <w:vAlign w:val="center"/>
          </w:tcPr>
          <w:p w:rsidR="002A364F" w:rsidRDefault="002A364F" w:rsidP="009A2C6B">
            <w:pPr>
              <w:spacing w:line="276" w:lineRule="auto"/>
              <w:jc w:val="center"/>
              <w:rPr>
                <w:sz w:val="24"/>
                <w:szCs w:val="24"/>
              </w:rPr>
            </w:pPr>
            <w:r>
              <w:rPr>
                <w:rFonts w:hint="eastAsia"/>
                <w:sz w:val="24"/>
                <w:szCs w:val="24"/>
              </w:rPr>
              <w:t>○</w:t>
            </w:r>
          </w:p>
        </w:tc>
        <w:tc>
          <w:tcPr>
            <w:tcW w:w="1276" w:type="dxa"/>
            <w:vAlign w:val="center"/>
          </w:tcPr>
          <w:p w:rsidR="002A364F" w:rsidRDefault="002A364F" w:rsidP="009A2C6B">
            <w:pPr>
              <w:spacing w:line="276" w:lineRule="auto"/>
              <w:jc w:val="center"/>
              <w:rPr>
                <w:sz w:val="24"/>
                <w:szCs w:val="24"/>
              </w:rPr>
            </w:pPr>
            <w:r>
              <w:rPr>
                <w:rFonts w:hint="eastAsia"/>
                <w:sz w:val="24"/>
                <w:szCs w:val="24"/>
              </w:rPr>
              <w:t>○</w:t>
            </w:r>
          </w:p>
        </w:tc>
      </w:tr>
      <w:tr w:rsidR="002A364F" w:rsidTr="00D4102C">
        <w:tc>
          <w:tcPr>
            <w:tcW w:w="4395" w:type="dxa"/>
          </w:tcPr>
          <w:p w:rsidR="002A364F" w:rsidRDefault="002A364F" w:rsidP="00EA1FE4">
            <w:pPr>
              <w:jc w:val="left"/>
              <w:rPr>
                <w:sz w:val="24"/>
                <w:szCs w:val="24"/>
              </w:rPr>
            </w:pPr>
            <w:r>
              <w:rPr>
                <w:rFonts w:hint="eastAsia"/>
                <w:sz w:val="24"/>
                <w:szCs w:val="24"/>
              </w:rPr>
              <w:t>事業実施報告書</w:t>
            </w:r>
          </w:p>
          <w:p w:rsidR="002A364F" w:rsidRDefault="002A364F" w:rsidP="00EA1FE4">
            <w:pPr>
              <w:jc w:val="left"/>
              <w:rPr>
                <w:sz w:val="24"/>
                <w:szCs w:val="24"/>
              </w:rPr>
            </w:pPr>
            <w:r>
              <w:rPr>
                <w:rFonts w:hint="eastAsia"/>
                <w:sz w:val="24"/>
                <w:szCs w:val="24"/>
              </w:rPr>
              <w:t>（補助対象者全員の感想文）</w:t>
            </w:r>
          </w:p>
        </w:tc>
        <w:tc>
          <w:tcPr>
            <w:tcW w:w="2551" w:type="dxa"/>
            <w:vAlign w:val="center"/>
          </w:tcPr>
          <w:p w:rsidR="002A364F" w:rsidRDefault="002A364F" w:rsidP="00EA1FE4">
            <w:pPr>
              <w:jc w:val="center"/>
              <w:rPr>
                <w:sz w:val="24"/>
                <w:szCs w:val="24"/>
              </w:rPr>
            </w:pPr>
            <w:r>
              <w:rPr>
                <w:rFonts w:hint="eastAsia"/>
                <w:sz w:val="24"/>
                <w:szCs w:val="24"/>
              </w:rPr>
              <w:t>○</w:t>
            </w:r>
          </w:p>
        </w:tc>
        <w:tc>
          <w:tcPr>
            <w:tcW w:w="1276" w:type="dxa"/>
            <w:vAlign w:val="center"/>
          </w:tcPr>
          <w:p w:rsidR="002A364F" w:rsidRDefault="002A364F" w:rsidP="00EA1FE4">
            <w:pPr>
              <w:jc w:val="center"/>
              <w:rPr>
                <w:sz w:val="24"/>
                <w:szCs w:val="24"/>
              </w:rPr>
            </w:pPr>
            <w:r>
              <w:rPr>
                <w:rFonts w:hint="eastAsia"/>
                <w:sz w:val="24"/>
                <w:szCs w:val="24"/>
              </w:rPr>
              <w:t>○</w:t>
            </w:r>
          </w:p>
        </w:tc>
      </w:tr>
      <w:tr w:rsidR="002A364F" w:rsidTr="00D4102C">
        <w:tc>
          <w:tcPr>
            <w:tcW w:w="4395" w:type="dxa"/>
          </w:tcPr>
          <w:p w:rsidR="002A364F" w:rsidRDefault="002A364F" w:rsidP="009A2C6B">
            <w:pPr>
              <w:spacing w:line="276" w:lineRule="auto"/>
              <w:jc w:val="left"/>
              <w:rPr>
                <w:sz w:val="24"/>
                <w:szCs w:val="24"/>
              </w:rPr>
            </w:pPr>
            <w:r>
              <w:rPr>
                <w:rFonts w:hint="eastAsia"/>
                <w:sz w:val="24"/>
                <w:szCs w:val="24"/>
              </w:rPr>
              <w:t>大会資料</w:t>
            </w:r>
          </w:p>
        </w:tc>
        <w:tc>
          <w:tcPr>
            <w:tcW w:w="2551" w:type="dxa"/>
            <w:vAlign w:val="center"/>
          </w:tcPr>
          <w:p w:rsidR="002A364F" w:rsidRDefault="002A364F" w:rsidP="009A2C6B">
            <w:pPr>
              <w:spacing w:line="276" w:lineRule="auto"/>
              <w:jc w:val="center"/>
              <w:rPr>
                <w:sz w:val="24"/>
                <w:szCs w:val="24"/>
              </w:rPr>
            </w:pPr>
            <w:r>
              <w:rPr>
                <w:rFonts w:hint="eastAsia"/>
                <w:sz w:val="24"/>
                <w:szCs w:val="24"/>
              </w:rPr>
              <w:t>○</w:t>
            </w:r>
          </w:p>
        </w:tc>
        <w:tc>
          <w:tcPr>
            <w:tcW w:w="1276" w:type="dxa"/>
            <w:vAlign w:val="center"/>
          </w:tcPr>
          <w:p w:rsidR="002A364F" w:rsidRDefault="002A364F" w:rsidP="009A2C6B">
            <w:pPr>
              <w:spacing w:line="276" w:lineRule="auto"/>
              <w:jc w:val="center"/>
              <w:rPr>
                <w:sz w:val="24"/>
                <w:szCs w:val="24"/>
              </w:rPr>
            </w:pPr>
            <w:r>
              <w:rPr>
                <w:rFonts w:hint="eastAsia"/>
                <w:sz w:val="24"/>
                <w:szCs w:val="24"/>
              </w:rPr>
              <w:t>○</w:t>
            </w:r>
          </w:p>
        </w:tc>
      </w:tr>
      <w:tr w:rsidR="002A364F" w:rsidTr="00D4102C">
        <w:tc>
          <w:tcPr>
            <w:tcW w:w="4395" w:type="dxa"/>
          </w:tcPr>
          <w:p w:rsidR="002A364F" w:rsidRDefault="002A364F" w:rsidP="009A2C6B">
            <w:pPr>
              <w:spacing w:line="276" w:lineRule="auto"/>
              <w:jc w:val="left"/>
              <w:rPr>
                <w:sz w:val="24"/>
                <w:szCs w:val="24"/>
              </w:rPr>
            </w:pPr>
            <w:r>
              <w:rPr>
                <w:rFonts w:hint="eastAsia"/>
                <w:sz w:val="24"/>
                <w:szCs w:val="24"/>
              </w:rPr>
              <w:t>大会結果表</w:t>
            </w:r>
          </w:p>
        </w:tc>
        <w:tc>
          <w:tcPr>
            <w:tcW w:w="2551" w:type="dxa"/>
            <w:vAlign w:val="center"/>
          </w:tcPr>
          <w:p w:rsidR="002A364F" w:rsidRDefault="002A364F" w:rsidP="009A2C6B">
            <w:pPr>
              <w:spacing w:line="276" w:lineRule="auto"/>
              <w:jc w:val="center"/>
              <w:rPr>
                <w:sz w:val="24"/>
                <w:szCs w:val="24"/>
              </w:rPr>
            </w:pPr>
            <w:r>
              <w:rPr>
                <w:rFonts w:hint="eastAsia"/>
                <w:sz w:val="24"/>
                <w:szCs w:val="24"/>
              </w:rPr>
              <w:t>○</w:t>
            </w:r>
          </w:p>
        </w:tc>
        <w:tc>
          <w:tcPr>
            <w:tcW w:w="1276" w:type="dxa"/>
            <w:vAlign w:val="center"/>
          </w:tcPr>
          <w:p w:rsidR="002A364F" w:rsidRDefault="002A364F" w:rsidP="009A2C6B">
            <w:pPr>
              <w:spacing w:line="276" w:lineRule="auto"/>
              <w:jc w:val="center"/>
              <w:rPr>
                <w:sz w:val="24"/>
                <w:szCs w:val="24"/>
              </w:rPr>
            </w:pPr>
          </w:p>
        </w:tc>
      </w:tr>
      <w:tr w:rsidR="002A364F" w:rsidTr="00D4102C">
        <w:tc>
          <w:tcPr>
            <w:tcW w:w="4395" w:type="dxa"/>
          </w:tcPr>
          <w:p w:rsidR="002A364F" w:rsidRPr="00FF13D0" w:rsidRDefault="002A364F" w:rsidP="009A2C6B">
            <w:pPr>
              <w:spacing w:line="276" w:lineRule="auto"/>
              <w:jc w:val="left"/>
              <w:rPr>
                <w:sz w:val="24"/>
                <w:szCs w:val="24"/>
              </w:rPr>
            </w:pPr>
            <w:r>
              <w:rPr>
                <w:rFonts w:hint="eastAsia"/>
                <w:sz w:val="24"/>
                <w:szCs w:val="24"/>
              </w:rPr>
              <w:t>補助金精算書（所定様式）</w:t>
            </w:r>
          </w:p>
        </w:tc>
        <w:tc>
          <w:tcPr>
            <w:tcW w:w="2551" w:type="dxa"/>
            <w:vAlign w:val="center"/>
          </w:tcPr>
          <w:p w:rsidR="002A364F" w:rsidRDefault="002A364F" w:rsidP="009A2C6B">
            <w:pPr>
              <w:spacing w:line="276" w:lineRule="auto"/>
              <w:jc w:val="center"/>
              <w:rPr>
                <w:sz w:val="24"/>
                <w:szCs w:val="24"/>
              </w:rPr>
            </w:pPr>
            <w:r>
              <w:rPr>
                <w:rFonts w:hint="eastAsia"/>
                <w:sz w:val="24"/>
                <w:szCs w:val="24"/>
              </w:rPr>
              <w:t>○</w:t>
            </w:r>
          </w:p>
        </w:tc>
        <w:tc>
          <w:tcPr>
            <w:tcW w:w="1276" w:type="dxa"/>
            <w:vAlign w:val="center"/>
          </w:tcPr>
          <w:p w:rsidR="002A364F" w:rsidRDefault="002A364F" w:rsidP="009A2C6B">
            <w:pPr>
              <w:spacing w:line="276" w:lineRule="auto"/>
              <w:jc w:val="center"/>
              <w:rPr>
                <w:sz w:val="24"/>
                <w:szCs w:val="24"/>
              </w:rPr>
            </w:pPr>
            <w:r>
              <w:rPr>
                <w:rFonts w:hint="eastAsia"/>
                <w:sz w:val="24"/>
                <w:szCs w:val="24"/>
              </w:rPr>
              <w:t>○</w:t>
            </w:r>
          </w:p>
        </w:tc>
      </w:tr>
      <w:tr w:rsidR="002A364F" w:rsidTr="00D4102C">
        <w:tc>
          <w:tcPr>
            <w:tcW w:w="4395" w:type="dxa"/>
          </w:tcPr>
          <w:p w:rsidR="002A364F" w:rsidRPr="00DC6C37" w:rsidRDefault="002A364F" w:rsidP="009A2C6B">
            <w:pPr>
              <w:spacing w:line="276" w:lineRule="auto"/>
              <w:jc w:val="left"/>
              <w:rPr>
                <w:sz w:val="24"/>
                <w:szCs w:val="24"/>
              </w:rPr>
            </w:pPr>
            <w:r>
              <w:rPr>
                <w:rFonts w:hint="eastAsia"/>
                <w:sz w:val="24"/>
                <w:szCs w:val="24"/>
              </w:rPr>
              <w:t>旅費等計算書（所定様式）</w:t>
            </w:r>
          </w:p>
        </w:tc>
        <w:tc>
          <w:tcPr>
            <w:tcW w:w="2551" w:type="dxa"/>
            <w:vAlign w:val="center"/>
          </w:tcPr>
          <w:p w:rsidR="002A364F" w:rsidRDefault="002A364F" w:rsidP="009A2C6B">
            <w:pPr>
              <w:spacing w:line="276" w:lineRule="auto"/>
              <w:jc w:val="center"/>
              <w:rPr>
                <w:sz w:val="24"/>
                <w:szCs w:val="24"/>
              </w:rPr>
            </w:pPr>
            <w:r>
              <w:rPr>
                <w:rFonts w:hint="eastAsia"/>
                <w:sz w:val="24"/>
                <w:szCs w:val="24"/>
              </w:rPr>
              <w:t>○</w:t>
            </w:r>
          </w:p>
        </w:tc>
        <w:tc>
          <w:tcPr>
            <w:tcW w:w="1276" w:type="dxa"/>
            <w:vAlign w:val="center"/>
          </w:tcPr>
          <w:p w:rsidR="002A364F" w:rsidRDefault="002A364F" w:rsidP="009A2C6B">
            <w:pPr>
              <w:spacing w:line="276" w:lineRule="auto"/>
              <w:jc w:val="center"/>
              <w:rPr>
                <w:sz w:val="24"/>
                <w:szCs w:val="24"/>
              </w:rPr>
            </w:pPr>
            <w:r>
              <w:rPr>
                <w:rFonts w:hint="eastAsia"/>
                <w:sz w:val="24"/>
                <w:szCs w:val="24"/>
              </w:rPr>
              <w:t>○</w:t>
            </w:r>
          </w:p>
        </w:tc>
      </w:tr>
      <w:tr w:rsidR="002A364F" w:rsidTr="00D4102C">
        <w:tc>
          <w:tcPr>
            <w:tcW w:w="4395" w:type="dxa"/>
          </w:tcPr>
          <w:p w:rsidR="002A364F" w:rsidRPr="00DC6C37" w:rsidRDefault="002A364F" w:rsidP="009A2C6B">
            <w:pPr>
              <w:spacing w:line="276" w:lineRule="auto"/>
              <w:jc w:val="left"/>
              <w:rPr>
                <w:sz w:val="24"/>
                <w:szCs w:val="24"/>
              </w:rPr>
            </w:pPr>
            <w:r>
              <w:rPr>
                <w:rFonts w:hint="eastAsia"/>
                <w:sz w:val="24"/>
                <w:szCs w:val="24"/>
              </w:rPr>
              <w:t>補助対象経費の領収書</w:t>
            </w:r>
          </w:p>
        </w:tc>
        <w:tc>
          <w:tcPr>
            <w:tcW w:w="2551" w:type="dxa"/>
            <w:vAlign w:val="center"/>
          </w:tcPr>
          <w:p w:rsidR="002A364F" w:rsidRDefault="002A364F" w:rsidP="009A2C6B">
            <w:pPr>
              <w:spacing w:line="276" w:lineRule="auto"/>
              <w:jc w:val="center"/>
              <w:rPr>
                <w:sz w:val="24"/>
                <w:szCs w:val="24"/>
              </w:rPr>
            </w:pPr>
            <w:r>
              <w:rPr>
                <w:rFonts w:hint="eastAsia"/>
                <w:sz w:val="24"/>
                <w:szCs w:val="24"/>
              </w:rPr>
              <w:t>○</w:t>
            </w:r>
          </w:p>
        </w:tc>
        <w:tc>
          <w:tcPr>
            <w:tcW w:w="1276" w:type="dxa"/>
            <w:vAlign w:val="center"/>
          </w:tcPr>
          <w:p w:rsidR="002A364F" w:rsidRDefault="002A364F" w:rsidP="009A2C6B">
            <w:pPr>
              <w:spacing w:line="276" w:lineRule="auto"/>
              <w:jc w:val="center"/>
              <w:rPr>
                <w:sz w:val="24"/>
                <w:szCs w:val="24"/>
              </w:rPr>
            </w:pPr>
            <w:r>
              <w:rPr>
                <w:rFonts w:hint="eastAsia"/>
                <w:sz w:val="24"/>
                <w:szCs w:val="24"/>
              </w:rPr>
              <w:t>○</w:t>
            </w:r>
          </w:p>
        </w:tc>
      </w:tr>
      <w:tr w:rsidR="002A364F" w:rsidTr="00D4102C">
        <w:tc>
          <w:tcPr>
            <w:tcW w:w="4395" w:type="dxa"/>
          </w:tcPr>
          <w:p w:rsidR="002A364F" w:rsidRDefault="002A364F" w:rsidP="00EA1FE4">
            <w:pPr>
              <w:jc w:val="left"/>
              <w:rPr>
                <w:sz w:val="24"/>
                <w:szCs w:val="24"/>
              </w:rPr>
            </w:pPr>
            <w:r>
              <w:rPr>
                <w:rFonts w:hint="eastAsia"/>
                <w:sz w:val="24"/>
                <w:szCs w:val="24"/>
              </w:rPr>
              <w:t>事業写真</w:t>
            </w:r>
          </w:p>
          <w:p w:rsidR="002A364F" w:rsidRPr="00DC6C37" w:rsidRDefault="002A364F" w:rsidP="003832F1">
            <w:pPr>
              <w:jc w:val="left"/>
              <w:rPr>
                <w:sz w:val="24"/>
                <w:szCs w:val="24"/>
              </w:rPr>
            </w:pPr>
            <w:r>
              <w:rPr>
                <w:rFonts w:hint="eastAsia"/>
                <w:sz w:val="24"/>
                <w:szCs w:val="24"/>
              </w:rPr>
              <w:t>（会場看板を背景に１枚）</w:t>
            </w:r>
          </w:p>
        </w:tc>
        <w:tc>
          <w:tcPr>
            <w:tcW w:w="2551" w:type="dxa"/>
            <w:vAlign w:val="center"/>
          </w:tcPr>
          <w:p w:rsidR="002A364F" w:rsidRDefault="002A364F" w:rsidP="00EA1FE4">
            <w:pPr>
              <w:jc w:val="center"/>
              <w:rPr>
                <w:sz w:val="24"/>
                <w:szCs w:val="24"/>
              </w:rPr>
            </w:pPr>
            <w:r>
              <w:rPr>
                <w:rFonts w:hint="eastAsia"/>
                <w:sz w:val="24"/>
                <w:szCs w:val="24"/>
              </w:rPr>
              <w:t>○</w:t>
            </w:r>
          </w:p>
        </w:tc>
        <w:tc>
          <w:tcPr>
            <w:tcW w:w="1276" w:type="dxa"/>
            <w:vAlign w:val="center"/>
          </w:tcPr>
          <w:p w:rsidR="002A364F" w:rsidRDefault="002A364F" w:rsidP="00EA1FE4">
            <w:pPr>
              <w:jc w:val="center"/>
              <w:rPr>
                <w:sz w:val="24"/>
                <w:szCs w:val="24"/>
              </w:rPr>
            </w:pPr>
            <w:r>
              <w:rPr>
                <w:rFonts w:hint="eastAsia"/>
                <w:sz w:val="24"/>
                <w:szCs w:val="24"/>
              </w:rPr>
              <w:t>○</w:t>
            </w:r>
          </w:p>
        </w:tc>
      </w:tr>
    </w:tbl>
    <w:p w:rsidR="00020FBF" w:rsidRDefault="00020FBF" w:rsidP="00EA1FE4">
      <w:pPr>
        <w:ind w:left="480" w:hangingChars="200" w:hanging="480"/>
        <w:jc w:val="left"/>
        <w:rPr>
          <w:sz w:val="24"/>
          <w:szCs w:val="24"/>
        </w:rPr>
      </w:pPr>
    </w:p>
    <w:p w:rsidR="00020FBF" w:rsidRDefault="00AA3480" w:rsidP="00EA1FE4">
      <w:pPr>
        <w:ind w:left="1"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11　</w:t>
      </w:r>
      <w:r w:rsidR="00020FBF" w:rsidRPr="00020FBF">
        <w:rPr>
          <w:rFonts w:asciiTheme="majorEastAsia" w:eastAsiaTheme="majorEastAsia" w:hAnsiTheme="majorEastAsia" w:hint="eastAsia"/>
          <w:b/>
          <w:sz w:val="24"/>
          <w:szCs w:val="24"/>
        </w:rPr>
        <w:t>その他注意事項</w:t>
      </w:r>
    </w:p>
    <w:p w:rsidR="00020FBF" w:rsidRDefault="00020FBF" w:rsidP="00BE532C">
      <w:pPr>
        <w:ind w:leftChars="207" w:left="685" w:hangingChars="104" w:hanging="250"/>
        <w:jc w:val="left"/>
        <w:rPr>
          <w:rFonts w:ascii="Mincho" w:eastAsia="Mincho" w:hAnsiTheme="majorEastAsia"/>
          <w:sz w:val="24"/>
          <w:szCs w:val="24"/>
        </w:rPr>
      </w:pPr>
      <w:r w:rsidRPr="000A690F">
        <w:rPr>
          <w:rFonts w:ascii="Mincho" w:eastAsia="Mincho" w:hAnsiTheme="majorEastAsia" w:hint="eastAsia"/>
          <w:sz w:val="24"/>
          <w:szCs w:val="24"/>
        </w:rPr>
        <w:t>(1)</w:t>
      </w:r>
      <w:r w:rsidR="00BE532C">
        <w:rPr>
          <w:rFonts w:ascii="Mincho" w:eastAsia="Mincho" w:hAnsiTheme="majorEastAsia" w:hint="eastAsia"/>
          <w:sz w:val="24"/>
          <w:szCs w:val="24"/>
        </w:rPr>
        <w:t xml:space="preserve"> </w:t>
      </w:r>
      <w:r w:rsidRPr="000A690F">
        <w:rPr>
          <w:rFonts w:ascii="Mincho" w:eastAsia="Mincho" w:hAnsiTheme="majorEastAsia" w:hint="eastAsia"/>
          <w:sz w:val="24"/>
          <w:szCs w:val="24"/>
        </w:rPr>
        <w:t>実際に要した費用を確認するため、</w:t>
      </w:r>
      <w:r w:rsidR="000A690F" w:rsidRPr="000A690F">
        <w:rPr>
          <w:rFonts w:ascii="Mincho" w:eastAsia="Mincho" w:hAnsiTheme="majorEastAsia" w:hint="eastAsia"/>
          <w:sz w:val="24"/>
          <w:szCs w:val="24"/>
        </w:rPr>
        <w:t>領収書等の証拠書類が無い経費に対しては、補助で</w:t>
      </w:r>
      <w:r w:rsidR="000A690F">
        <w:rPr>
          <w:rFonts w:ascii="Mincho" w:eastAsia="Mincho" w:hAnsiTheme="majorEastAsia" w:hint="eastAsia"/>
          <w:sz w:val="24"/>
          <w:szCs w:val="24"/>
        </w:rPr>
        <w:t>き</w:t>
      </w:r>
      <w:r w:rsidR="000A690F" w:rsidRPr="000A690F">
        <w:rPr>
          <w:rFonts w:ascii="Mincho" w:eastAsia="Mincho" w:hAnsiTheme="majorEastAsia" w:hint="eastAsia"/>
          <w:sz w:val="24"/>
          <w:szCs w:val="24"/>
        </w:rPr>
        <w:t>ません。</w:t>
      </w:r>
      <w:r w:rsidR="00AA3480">
        <w:rPr>
          <w:rFonts w:ascii="Mincho" w:eastAsia="Mincho" w:hAnsiTheme="majorEastAsia" w:hint="eastAsia"/>
          <w:sz w:val="24"/>
          <w:szCs w:val="24"/>
        </w:rPr>
        <w:t>ただし、</w:t>
      </w:r>
      <w:r w:rsidR="000A690F">
        <w:rPr>
          <w:rFonts w:ascii="Mincho" w:eastAsia="Mincho" w:hAnsiTheme="majorEastAsia" w:hint="eastAsia"/>
          <w:sz w:val="24"/>
          <w:szCs w:val="24"/>
        </w:rPr>
        <w:t>路線バスなど、領収書をもらうことができない場合</w:t>
      </w:r>
      <w:r w:rsidR="00AA3480">
        <w:rPr>
          <w:rFonts w:ascii="Mincho" w:eastAsia="Mincho" w:hAnsiTheme="majorEastAsia" w:hint="eastAsia"/>
          <w:sz w:val="24"/>
          <w:szCs w:val="24"/>
        </w:rPr>
        <w:t>は、その額を確認のうえ、町担当者にご相談ください。</w:t>
      </w:r>
    </w:p>
    <w:p w:rsidR="000D47DF" w:rsidRDefault="000D47DF" w:rsidP="00EA1FE4">
      <w:pPr>
        <w:ind w:leftChars="108" w:left="707" w:hangingChars="200" w:hanging="480"/>
        <w:jc w:val="left"/>
        <w:rPr>
          <w:rFonts w:ascii="Mincho" w:eastAsia="Mincho" w:hAnsiTheme="majorEastAsia"/>
          <w:sz w:val="24"/>
          <w:szCs w:val="24"/>
        </w:rPr>
      </w:pPr>
      <w:r>
        <w:rPr>
          <w:rFonts w:ascii="Mincho" w:eastAsia="Mincho" w:hAnsiTheme="majorEastAsia" w:hint="eastAsia"/>
          <w:sz w:val="24"/>
          <w:szCs w:val="24"/>
        </w:rPr>
        <w:t xml:space="preserve">　　　なお、自家用車におけるＥＴＣ利用で領収書がその場で発行されない場合は、インターネットのＥＴＣ利用照会サービスで利用証明書を</w:t>
      </w:r>
      <w:r w:rsidR="00AA3480">
        <w:rPr>
          <w:rFonts w:ascii="Mincho" w:eastAsia="Mincho" w:hAnsiTheme="majorEastAsia" w:hint="eastAsia"/>
          <w:sz w:val="24"/>
          <w:szCs w:val="24"/>
        </w:rPr>
        <w:t>受領され、</w:t>
      </w:r>
      <w:r>
        <w:rPr>
          <w:rFonts w:ascii="Mincho" w:eastAsia="Mincho" w:hAnsiTheme="majorEastAsia" w:hint="eastAsia"/>
          <w:sz w:val="24"/>
          <w:szCs w:val="24"/>
        </w:rPr>
        <w:t>添付してください。車両番号とＥＴＣカード番号で</w:t>
      </w:r>
      <w:r w:rsidR="00AA3480">
        <w:rPr>
          <w:rFonts w:ascii="Mincho" w:eastAsia="Mincho" w:hAnsiTheme="majorEastAsia" w:hint="eastAsia"/>
          <w:sz w:val="24"/>
          <w:szCs w:val="24"/>
        </w:rPr>
        <w:t>利用証明書は入手</w:t>
      </w:r>
      <w:r>
        <w:rPr>
          <w:rFonts w:ascii="Mincho" w:eastAsia="Mincho" w:hAnsiTheme="majorEastAsia" w:hint="eastAsia"/>
          <w:sz w:val="24"/>
          <w:szCs w:val="24"/>
        </w:rPr>
        <w:t>できます。</w:t>
      </w:r>
    </w:p>
    <w:p w:rsidR="00AA3480" w:rsidRPr="00AA3480" w:rsidRDefault="00AA3480" w:rsidP="00EA1FE4">
      <w:pPr>
        <w:ind w:leftChars="108" w:left="707" w:hangingChars="200" w:hanging="480"/>
        <w:jc w:val="left"/>
        <w:rPr>
          <w:rFonts w:ascii="Mincho" w:eastAsia="Mincho" w:hAnsiTheme="majorEastAsia"/>
          <w:sz w:val="24"/>
          <w:szCs w:val="24"/>
        </w:rPr>
      </w:pPr>
    </w:p>
    <w:p w:rsidR="000D47DF" w:rsidRDefault="000D47DF" w:rsidP="00BE532C">
      <w:pPr>
        <w:ind w:leftChars="216" w:left="694" w:hangingChars="100" w:hanging="240"/>
        <w:jc w:val="left"/>
        <w:rPr>
          <w:rFonts w:ascii="Mincho" w:eastAsia="Mincho" w:hAnsiTheme="majorEastAsia"/>
          <w:sz w:val="24"/>
          <w:szCs w:val="24"/>
        </w:rPr>
      </w:pPr>
      <w:r>
        <w:rPr>
          <w:rFonts w:ascii="Mincho" w:eastAsia="Mincho" w:hAnsiTheme="majorEastAsia" w:hint="eastAsia"/>
          <w:sz w:val="24"/>
          <w:szCs w:val="24"/>
        </w:rPr>
        <w:t>(2)</w:t>
      </w:r>
      <w:r w:rsidR="00BE532C">
        <w:rPr>
          <w:rFonts w:ascii="Mincho" w:eastAsia="Mincho" w:hAnsiTheme="majorEastAsia" w:hint="eastAsia"/>
          <w:sz w:val="24"/>
          <w:szCs w:val="24"/>
        </w:rPr>
        <w:t xml:space="preserve"> </w:t>
      </w:r>
      <w:r>
        <w:rPr>
          <w:rFonts w:ascii="Mincho" w:eastAsia="Mincho" w:hAnsiTheme="majorEastAsia" w:hint="eastAsia"/>
          <w:sz w:val="24"/>
          <w:szCs w:val="24"/>
        </w:rPr>
        <w:t>申請時に旅費等計算書で指定した交通手段以外の旅費については、安価である場合または、やむを得ないと認められる場合を除き、補助しません。</w:t>
      </w:r>
    </w:p>
    <w:p w:rsidR="00AA3480" w:rsidRDefault="00AA3480" w:rsidP="00EA1FE4">
      <w:pPr>
        <w:ind w:leftChars="200" w:left="780" w:hangingChars="150" w:hanging="360"/>
        <w:jc w:val="left"/>
        <w:rPr>
          <w:rFonts w:ascii="Mincho" w:eastAsia="Mincho" w:hAnsiTheme="majorEastAsia"/>
          <w:sz w:val="24"/>
          <w:szCs w:val="24"/>
        </w:rPr>
      </w:pPr>
    </w:p>
    <w:tbl>
      <w:tblPr>
        <w:tblStyle w:val="a7"/>
        <w:tblW w:w="0" w:type="auto"/>
        <w:tblInd w:w="1526" w:type="dxa"/>
        <w:tblLook w:val="04A0" w:firstRow="1" w:lastRow="0" w:firstColumn="1" w:lastColumn="0" w:noHBand="0" w:noVBand="1"/>
      </w:tblPr>
      <w:tblGrid>
        <w:gridCol w:w="6662"/>
      </w:tblGrid>
      <w:tr w:rsidR="003D2E3A" w:rsidRPr="008C4D74" w:rsidTr="008C4D74">
        <w:trPr>
          <w:trHeight w:val="1793"/>
        </w:trPr>
        <w:tc>
          <w:tcPr>
            <w:tcW w:w="6662" w:type="dxa"/>
            <w:vAlign w:val="center"/>
          </w:tcPr>
          <w:p w:rsidR="008C4D74" w:rsidRDefault="008C4D74" w:rsidP="008C4D74">
            <w:pPr>
              <w:jc w:val="left"/>
              <w:rPr>
                <w:rFonts w:asciiTheme="majorEastAsia" w:eastAsiaTheme="majorEastAsia" w:hAnsiTheme="majorEastAsia"/>
                <w:b/>
                <w:sz w:val="20"/>
                <w:szCs w:val="20"/>
              </w:rPr>
            </w:pPr>
          </w:p>
          <w:p w:rsidR="008C4D74" w:rsidRPr="000C5BB7" w:rsidRDefault="008C4D74" w:rsidP="008C4D74">
            <w:pPr>
              <w:jc w:val="center"/>
              <w:rPr>
                <w:rFonts w:asciiTheme="majorEastAsia" w:eastAsiaTheme="majorEastAsia" w:hAnsiTheme="majorEastAsia"/>
                <w:sz w:val="20"/>
                <w:szCs w:val="20"/>
              </w:rPr>
            </w:pPr>
            <w:r w:rsidRPr="000C5BB7">
              <w:rPr>
                <w:rFonts w:asciiTheme="majorEastAsia" w:eastAsiaTheme="majorEastAsia" w:hAnsiTheme="majorEastAsia" w:hint="eastAsia"/>
                <w:sz w:val="20"/>
                <w:szCs w:val="20"/>
              </w:rPr>
              <w:t>とぎつっ子の夢を育む補助金交付申請マニュアル</w:t>
            </w:r>
          </w:p>
          <w:p w:rsidR="008C4D74" w:rsidRPr="008C4D74" w:rsidRDefault="008C4D74" w:rsidP="008C4D74">
            <w:pPr>
              <w:jc w:val="left"/>
              <w:rPr>
                <w:rFonts w:asciiTheme="majorEastAsia" w:eastAsiaTheme="majorEastAsia" w:hAnsiTheme="majorEastAsia"/>
                <w:sz w:val="20"/>
                <w:szCs w:val="20"/>
              </w:rPr>
            </w:pPr>
          </w:p>
          <w:p w:rsidR="008C4D74" w:rsidRPr="008C4D74" w:rsidRDefault="00A0053F" w:rsidP="008C4D74">
            <w:pPr>
              <w:ind w:firstLineChars="250" w:firstLine="500"/>
              <w:jc w:val="left"/>
              <w:rPr>
                <w:rFonts w:ascii="Mincho" w:eastAsia="Mincho" w:hAnsiTheme="majorEastAsia"/>
                <w:sz w:val="20"/>
                <w:szCs w:val="20"/>
              </w:rPr>
            </w:pPr>
            <w:r>
              <w:rPr>
                <w:rFonts w:ascii="Mincho" w:eastAsia="Mincho" w:hAnsiTheme="majorEastAsia" w:hint="eastAsia"/>
                <w:sz w:val="20"/>
                <w:szCs w:val="20"/>
              </w:rPr>
              <w:t>令和</w:t>
            </w:r>
            <w:r w:rsidR="00FC2937">
              <w:rPr>
                <w:rFonts w:ascii="Mincho" w:eastAsia="Mincho" w:hAnsiTheme="majorEastAsia" w:hint="eastAsia"/>
                <w:sz w:val="20"/>
                <w:szCs w:val="20"/>
              </w:rPr>
              <w:t>８</w:t>
            </w:r>
            <w:r w:rsidR="008C4D74" w:rsidRPr="008C4D74">
              <w:rPr>
                <w:rFonts w:ascii="Mincho" w:eastAsia="Mincho" w:hAnsiTheme="majorEastAsia" w:hint="eastAsia"/>
                <w:sz w:val="20"/>
                <w:szCs w:val="20"/>
              </w:rPr>
              <w:t>年</w:t>
            </w:r>
            <w:r w:rsidR="00FC2937">
              <w:rPr>
                <w:rFonts w:ascii="Mincho" w:eastAsia="Mincho" w:hAnsiTheme="majorEastAsia" w:hint="eastAsia"/>
                <w:sz w:val="20"/>
                <w:szCs w:val="20"/>
              </w:rPr>
              <w:t>４</w:t>
            </w:r>
            <w:r w:rsidR="008C4D74" w:rsidRPr="008C4D74">
              <w:rPr>
                <w:rFonts w:ascii="Mincho" w:eastAsia="Mincho" w:hAnsiTheme="majorEastAsia" w:hint="eastAsia"/>
                <w:sz w:val="20"/>
                <w:szCs w:val="20"/>
              </w:rPr>
              <w:t>月</w:t>
            </w:r>
            <w:r>
              <w:rPr>
                <w:rFonts w:ascii="Mincho" w:eastAsia="Mincho" w:hAnsiTheme="majorEastAsia" w:hint="eastAsia"/>
                <w:sz w:val="20"/>
                <w:szCs w:val="20"/>
              </w:rPr>
              <w:t>１</w:t>
            </w:r>
            <w:r w:rsidR="008C4D74" w:rsidRPr="008C4D74">
              <w:rPr>
                <w:rFonts w:ascii="Mincho" w:eastAsia="Mincho" w:hAnsiTheme="majorEastAsia" w:hint="eastAsia"/>
                <w:sz w:val="20"/>
                <w:szCs w:val="20"/>
              </w:rPr>
              <w:t>日</w:t>
            </w:r>
            <w:r w:rsidR="00970F2F">
              <w:rPr>
                <w:rFonts w:ascii="Mincho" w:eastAsia="Mincho" w:hAnsiTheme="majorEastAsia" w:hint="eastAsia"/>
                <w:sz w:val="20"/>
                <w:szCs w:val="20"/>
              </w:rPr>
              <w:t>適用</w:t>
            </w:r>
            <w:r w:rsidR="008C4D74" w:rsidRPr="008C4D74">
              <w:rPr>
                <w:rFonts w:ascii="Mincho" w:eastAsia="Mincho" w:hAnsiTheme="majorEastAsia" w:hint="eastAsia"/>
                <w:sz w:val="20"/>
                <w:szCs w:val="20"/>
              </w:rPr>
              <w:t xml:space="preserve">　</w:t>
            </w:r>
          </w:p>
          <w:p w:rsidR="008C4D74" w:rsidRPr="008C4D74" w:rsidRDefault="008C4D74" w:rsidP="008C4D74">
            <w:pPr>
              <w:wordWrap w:val="0"/>
              <w:ind w:firstLineChars="900" w:firstLine="1800"/>
              <w:jc w:val="right"/>
              <w:rPr>
                <w:rFonts w:asciiTheme="majorEastAsia" w:eastAsiaTheme="majorEastAsia" w:hAnsiTheme="majorEastAsia"/>
                <w:sz w:val="20"/>
                <w:szCs w:val="20"/>
              </w:rPr>
            </w:pPr>
            <w:r w:rsidRPr="008C4D74">
              <w:rPr>
                <w:rFonts w:asciiTheme="majorEastAsia" w:eastAsiaTheme="majorEastAsia" w:hAnsiTheme="majorEastAsia" w:hint="eastAsia"/>
                <w:sz w:val="20"/>
                <w:szCs w:val="20"/>
              </w:rPr>
              <w:t xml:space="preserve">策定　</w:t>
            </w:r>
            <w:r w:rsidRPr="008C4D74">
              <w:rPr>
                <w:rFonts w:ascii="Mincho" w:eastAsia="Mincho" w:hAnsiTheme="majorEastAsia" w:hint="eastAsia"/>
                <w:sz w:val="20"/>
                <w:szCs w:val="20"/>
              </w:rPr>
              <w:t>時津町</w:t>
            </w:r>
            <w:r>
              <w:rPr>
                <w:rFonts w:ascii="Mincho" w:eastAsia="Mincho" w:hAnsiTheme="majorEastAsia" w:hint="eastAsia"/>
                <w:sz w:val="20"/>
                <w:szCs w:val="20"/>
              </w:rPr>
              <w:t xml:space="preserve">  </w:t>
            </w:r>
            <w:r w:rsidRPr="008C4D74">
              <w:rPr>
                <w:rFonts w:ascii="Mincho" w:eastAsia="Mincho" w:hAnsiTheme="majorEastAsia" w:hint="eastAsia"/>
                <w:sz w:val="20"/>
                <w:szCs w:val="20"/>
              </w:rPr>
              <w:t xml:space="preserve"> 　</w:t>
            </w:r>
            <w:r w:rsidRPr="008C4D74">
              <w:rPr>
                <w:rFonts w:asciiTheme="majorEastAsia" w:eastAsiaTheme="majorEastAsia" w:hAnsiTheme="majorEastAsia" w:hint="eastAsia"/>
                <w:sz w:val="20"/>
                <w:szCs w:val="20"/>
              </w:rPr>
              <w:t xml:space="preserve">　　　　</w:t>
            </w:r>
          </w:p>
          <w:p w:rsidR="008C4D74" w:rsidRPr="008C4D74" w:rsidRDefault="007E2D4F" w:rsidP="008C4D74">
            <w:pPr>
              <w:wordWrap w:val="0"/>
              <w:jc w:val="right"/>
              <w:rPr>
                <w:rFonts w:ascii="Mincho" w:eastAsia="Mincho" w:hAnsiTheme="majorEastAsia"/>
                <w:sz w:val="20"/>
                <w:szCs w:val="20"/>
              </w:rPr>
            </w:pPr>
            <w:r>
              <w:rPr>
                <w:rFonts w:asciiTheme="majorEastAsia" w:eastAsiaTheme="majorEastAsia" w:hAnsiTheme="majorEastAsia" w:hint="eastAsia"/>
                <w:sz w:val="20"/>
                <w:szCs w:val="20"/>
              </w:rPr>
              <w:t>所管</w:t>
            </w:r>
            <w:r w:rsidR="008C4D74" w:rsidRPr="008C4D74">
              <w:rPr>
                <w:rFonts w:asciiTheme="majorEastAsia" w:eastAsiaTheme="majorEastAsia" w:hAnsiTheme="majorEastAsia" w:hint="eastAsia"/>
                <w:sz w:val="20"/>
                <w:szCs w:val="20"/>
              </w:rPr>
              <w:t xml:space="preserve">　</w:t>
            </w:r>
            <w:r w:rsidR="008C4D74" w:rsidRPr="008C4D74">
              <w:rPr>
                <w:rFonts w:ascii="Mincho" w:eastAsia="Mincho" w:hAnsiTheme="majorEastAsia" w:hint="eastAsia"/>
                <w:sz w:val="20"/>
                <w:szCs w:val="20"/>
              </w:rPr>
              <w:t xml:space="preserve">時津町教育委員会 </w:t>
            </w:r>
            <w:r w:rsidR="008C4D74">
              <w:rPr>
                <w:rFonts w:ascii="Mincho" w:eastAsia="Mincho" w:hAnsiTheme="majorEastAsia" w:hint="eastAsia"/>
                <w:sz w:val="20"/>
                <w:szCs w:val="20"/>
              </w:rPr>
              <w:t xml:space="preserve">  </w:t>
            </w:r>
          </w:p>
          <w:p w:rsidR="008C4D74" w:rsidRPr="008C4D74" w:rsidRDefault="008C4D74" w:rsidP="008C4D74">
            <w:pPr>
              <w:wordWrap w:val="0"/>
              <w:jc w:val="right"/>
              <w:rPr>
                <w:rFonts w:ascii="Mincho" w:eastAsia="Mincho" w:hAnsiTheme="majorEastAsia"/>
                <w:sz w:val="20"/>
                <w:szCs w:val="20"/>
              </w:rPr>
            </w:pPr>
            <w:r w:rsidRPr="008C4D74">
              <w:rPr>
                <w:rFonts w:ascii="Mincho" w:eastAsia="Mincho" w:hAnsiTheme="majorEastAsia" w:hint="eastAsia"/>
                <w:sz w:val="20"/>
                <w:szCs w:val="20"/>
              </w:rPr>
              <w:t xml:space="preserve">     </w:t>
            </w:r>
            <w:r w:rsidR="00DB2B42">
              <w:rPr>
                <w:rFonts w:ascii="Mincho" w:eastAsia="Mincho" w:hAnsiTheme="majorEastAsia" w:hint="eastAsia"/>
                <w:sz w:val="20"/>
                <w:szCs w:val="20"/>
              </w:rPr>
              <w:t xml:space="preserve">　　　　　　　　　社会教育</w:t>
            </w:r>
            <w:r w:rsidRPr="008C4D74">
              <w:rPr>
                <w:rFonts w:ascii="Mincho" w:eastAsia="Mincho" w:hAnsiTheme="majorEastAsia" w:hint="eastAsia"/>
                <w:sz w:val="20"/>
                <w:szCs w:val="20"/>
              </w:rPr>
              <w:t>課</w:t>
            </w:r>
            <w:r>
              <w:rPr>
                <w:rFonts w:ascii="Mincho" w:eastAsia="Mincho" w:hAnsiTheme="majorEastAsia" w:hint="eastAsia"/>
                <w:sz w:val="20"/>
                <w:szCs w:val="20"/>
              </w:rPr>
              <w:t xml:space="preserve">         </w:t>
            </w:r>
          </w:p>
          <w:p w:rsidR="008C4D74" w:rsidRPr="008C4D74" w:rsidRDefault="008C4D74" w:rsidP="008C4D74">
            <w:pPr>
              <w:wordWrap w:val="0"/>
              <w:jc w:val="right"/>
              <w:rPr>
                <w:rFonts w:asciiTheme="majorEastAsia" w:eastAsiaTheme="majorEastAsia" w:hAnsiTheme="majorEastAsia"/>
                <w:sz w:val="20"/>
                <w:szCs w:val="20"/>
              </w:rPr>
            </w:pPr>
            <w:r w:rsidRPr="008C4D74">
              <w:rPr>
                <w:rFonts w:asciiTheme="majorEastAsia" w:eastAsiaTheme="majorEastAsia" w:hAnsiTheme="majorEastAsia" w:hint="eastAsia"/>
                <w:sz w:val="20"/>
                <w:szCs w:val="20"/>
              </w:rPr>
              <w:t xml:space="preserve">　　　　　　　　　　　 電話  </w:t>
            </w:r>
            <w:r w:rsidRPr="008C4D74">
              <w:rPr>
                <w:rFonts w:ascii="Mincho" w:eastAsia="Mincho" w:hAnsiTheme="majorEastAsia" w:hint="eastAsia"/>
                <w:sz w:val="20"/>
                <w:szCs w:val="20"/>
              </w:rPr>
              <w:t>095-8</w:t>
            </w:r>
            <w:r w:rsidR="00FC2937">
              <w:rPr>
                <w:rFonts w:ascii="Mincho" w:eastAsia="Mincho" w:hAnsiTheme="majorEastAsia" w:hint="eastAsia"/>
                <w:sz w:val="20"/>
                <w:szCs w:val="20"/>
              </w:rPr>
              <w:t>65</w:t>
            </w:r>
            <w:r w:rsidRPr="008C4D74">
              <w:rPr>
                <w:rFonts w:ascii="Mincho" w:eastAsia="Mincho" w:hAnsiTheme="majorEastAsia" w:hint="eastAsia"/>
                <w:sz w:val="20"/>
                <w:szCs w:val="20"/>
              </w:rPr>
              <w:t>-</w:t>
            </w:r>
            <w:r w:rsidR="00FC2937">
              <w:rPr>
                <w:rFonts w:ascii="Mincho" w:eastAsia="Mincho" w:hAnsiTheme="majorEastAsia" w:hint="eastAsia"/>
                <w:sz w:val="20"/>
                <w:szCs w:val="20"/>
              </w:rPr>
              <w:t>6108</w:t>
            </w:r>
            <w:r w:rsidRPr="008C4D74">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p>
          <w:p w:rsidR="008C4D74" w:rsidRPr="008C4D74" w:rsidRDefault="008C4D74" w:rsidP="008C4D74">
            <w:pPr>
              <w:jc w:val="center"/>
              <w:rPr>
                <w:rFonts w:asciiTheme="majorEastAsia" w:eastAsiaTheme="majorEastAsia" w:hAnsiTheme="majorEastAsia"/>
                <w:b/>
                <w:sz w:val="20"/>
                <w:szCs w:val="20"/>
              </w:rPr>
            </w:pPr>
          </w:p>
        </w:tc>
      </w:tr>
    </w:tbl>
    <w:p w:rsidR="008F6422" w:rsidRDefault="008F6422" w:rsidP="00AA32A3">
      <w:pPr>
        <w:rPr>
          <w:rFonts w:asciiTheme="majorEastAsia" w:eastAsiaTheme="majorEastAsia" w:hAnsiTheme="majorEastAsia"/>
          <w:b/>
          <w:sz w:val="48"/>
          <w:szCs w:val="48"/>
        </w:rPr>
      </w:pPr>
    </w:p>
    <w:sectPr w:rsidR="008F6422" w:rsidSect="00317746">
      <w:footerReference w:type="default" r:id="rId7"/>
      <w:pgSz w:w="11906" w:h="16838"/>
      <w:pgMar w:top="1361" w:right="1247" w:bottom="136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4EB" w:rsidRDefault="008924EB" w:rsidP="00621C57">
      <w:r>
        <w:separator/>
      </w:r>
    </w:p>
  </w:endnote>
  <w:endnote w:type="continuationSeparator" w:id="0">
    <w:p w:rsidR="008924EB" w:rsidRDefault="008924EB" w:rsidP="0062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4EB" w:rsidRDefault="008924EB" w:rsidP="000654DA">
    <w:pPr>
      <w:pStyle w:val="a5"/>
      <w:jc w:val="center"/>
    </w:pPr>
  </w:p>
  <w:p w:rsidR="008924EB" w:rsidRDefault="008924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4EB" w:rsidRDefault="008924EB" w:rsidP="00621C57">
      <w:r>
        <w:separator/>
      </w:r>
    </w:p>
  </w:footnote>
  <w:footnote w:type="continuationSeparator" w:id="0">
    <w:p w:rsidR="008924EB" w:rsidRDefault="008924EB" w:rsidP="00621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20"/>
    <w:rsid w:val="000046ED"/>
    <w:rsid w:val="00005A1C"/>
    <w:rsid w:val="0001216D"/>
    <w:rsid w:val="00020FBF"/>
    <w:rsid w:val="00022D31"/>
    <w:rsid w:val="00036452"/>
    <w:rsid w:val="00044F6B"/>
    <w:rsid w:val="00051389"/>
    <w:rsid w:val="0005293F"/>
    <w:rsid w:val="000552A0"/>
    <w:rsid w:val="000654DA"/>
    <w:rsid w:val="0006646A"/>
    <w:rsid w:val="00066DF9"/>
    <w:rsid w:val="00075E23"/>
    <w:rsid w:val="000A690F"/>
    <w:rsid w:val="000C5BB7"/>
    <w:rsid w:val="000C718B"/>
    <w:rsid w:val="000D1C22"/>
    <w:rsid w:val="000D47DF"/>
    <w:rsid w:val="000D4D3C"/>
    <w:rsid w:val="00114144"/>
    <w:rsid w:val="00115D50"/>
    <w:rsid w:val="001246AD"/>
    <w:rsid w:val="001279EF"/>
    <w:rsid w:val="001315C8"/>
    <w:rsid w:val="001579ED"/>
    <w:rsid w:val="00173D72"/>
    <w:rsid w:val="001837B6"/>
    <w:rsid w:val="001B6218"/>
    <w:rsid w:val="001C088F"/>
    <w:rsid w:val="001C26AA"/>
    <w:rsid w:val="001C6A85"/>
    <w:rsid w:val="001E27EB"/>
    <w:rsid w:val="00231B83"/>
    <w:rsid w:val="00243F17"/>
    <w:rsid w:val="00255D3B"/>
    <w:rsid w:val="0027050A"/>
    <w:rsid w:val="002725CB"/>
    <w:rsid w:val="0027757A"/>
    <w:rsid w:val="00280620"/>
    <w:rsid w:val="00291E7B"/>
    <w:rsid w:val="002A364F"/>
    <w:rsid w:val="002B69EB"/>
    <w:rsid w:val="002C031A"/>
    <w:rsid w:val="002C3011"/>
    <w:rsid w:val="002D10BF"/>
    <w:rsid w:val="002D1981"/>
    <w:rsid w:val="002D1C9E"/>
    <w:rsid w:val="002E7B24"/>
    <w:rsid w:val="00303060"/>
    <w:rsid w:val="00306EB7"/>
    <w:rsid w:val="00317255"/>
    <w:rsid w:val="00317746"/>
    <w:rsid w:val="00325E43"/>
    <w:rsid w:val="00336827"/>
    <w:rsid w:val="0037699F"/>
    <w:rsid w:val="00380880"/>
    <w:rsid w:val="00383255"/>
    <w:rsid w:val="003832F1"/>
    <w:rsid w:val="00390CC0"/>
    <w:rsid w:val="00391F3A"/>
    <w:rsid w:val="003927E3"/>
    <w:rsid w:val="00396D53"/>
    <w:rsid w:val="003C02A1"/>
    <w:rsid w:val="003D2E3A"/>
    <w:rsid w:val="003F6CEC"/>
    <w:rsid w:val="003F7CB4"/>
    <w:rsid w:val="00401C47"/>
    <w:rsid w:val="0041485D"/>
    <w:rsid w:val="00444BDF"/>
    <w:rsid w:val="0046587B"/>
    <w:rsid w:val="00474EAB"/>
    <w:rsid w:val="004978DF"/>
    <w:rsid w:val="004F22F5"/>
    <w:rsid w:val="004F325E"/>
    <w:rsid w:val="00520AD4"/>
    <w:rsid w:val="00533C8F"/>
    <w:rsid w:val="00536DB1"/>
    <w:rsid w:val="00542D75"/>
    <w:rsid w:val="0055331B"/>
    <w:rsid w:val="00572A24"/>
    <w:rsid w:val="005752B4"/>
    <w:rsid w:val="00597B49"/>
    <w:rsid w:val="005A21E5"/>
    <w:rsid w:val="005B637B"/>
    <w:rsid w:val="005E3EAF"/>
    <w:rsid w:val="005E74B7"/>
    <w:rsid w:val="005F0599"/>
    <w:rsid w:val="00607C9D"/>
    <w:rsid w:val="00612F81"/>
    <w:rsid w:val="00621C57"/>
    <w:rsid w:val="006372F8"/>
    <w:rsid w:val="006468E1"/>
    <w:rsid w:val="0064693B"/>
    <w:rsid w:val="0065545D"/>
    <w:rsid w:val="00656652"/>
    <w:rsid w:val="00660A87"/>
    <w:rsid w:val="00662017"/>
    <w:rsid w:val="00693B57"/>
    <w:rsid w:val="0069452F"/>
    <w:rsid w:val="00697131"/>
    <w:rsid w:val="006B357F"/>
    <w:rsid w:val="006C0797"/>
    <w:rsid w:val="006C2833"/>
    <w:rsid w:val="006E2931"/>
    <w:rsid w:val="006E720B"/>
    <w:rsid w:val="0070354E"/>
    <w:rsid w:val="00712C48"/>
    <w:rsid w:val="00724EF3"/>
    <w:rsid w:val="00726BA6"/>
    <w:rsid w:val="007351B6"/>
    <w:rsid w:val="0074488F"/>
    <w:rsid w:val="00745870"/>
    <w:rsid w:val="00746F03"/>
    <w:rsid w:val="007505AC"/>
    <w:rsid w:val="00756A90"/>
    <w:rsid w:val="007620DF"/>
    <w:rsid w:val="00763DAD"/>
    <w:rsid w:val="0077310A"/>
    <w:rsid w:val="0079555C"/>
    <w:rsid w:val="007A5978"/>
    <w:rsid w:val="007B479D"/>
    <w:rsid w:val="007C4FB5"/>
    <w:rsid w:val="007D2923"/>
    <w:rsid w:val="007E12BD"/>
    <w:rsid w:val="007E2D4F"/>
    <w:rsid w:val="0081214E"/>
    <w:rsid w:val="0081706A"/>
    <w:rsid w:val="00836B02"/>
    <w:rsid w:val="008431D2"/>
    <w:rsid w:val="00843C24"/>
    <w:rsid w:val="00845E67"/>
    <w:rsid w:val="00873C44"/>
    <w:rsid w:val="008924EB"/>
    <w:rsid w:val="008931C6"/>
    <w:rsid w:val="008A5B4F"/>
    <w:rsid w:val="008C1604"/>
    <w:rsid w:val="008C2995"/>
    <w:rsid w:val="008C40E1"/>
    <w:rsid w:val="008C4D74"/>
    <w:rsid w:val="008C4DAF"/>
    <w:rsid w:val="008D0169"/>
    <w:rsid w:val="008F6422"/>
    <w:rsid w:val="008F6C92"/>
    <w:rsid w:val="0091599B"/>
    <w:rsid w:val="00917E66"/>
    <w:rsid w:val="00921B83"/>
    <w:rsid w:val="00951F60"/>
    <w:rsid w:val="009577EE"/>
    <w:rsid w:val="00970441"/>
    <w:rsid w:val="00970F2F"/>
    <w:rsid w:val="0098612E"/>
    <w:rsid w:val="009A2C6B"/>
    <w:rsid w:val="009C6AD3"/>
    <w:rsid w:val="009D3290"/>
    <w:rsid w:val="009E4BD5"/>
    <w:rsid w:val="00A0053F"/>
    <w:rsid w:val="00A06E0C"/>
    <w:rsid w:val="00A1260D"/>
    <w:rsid w:val="00A30872"/>
    <w:rsid w:val="00A368C0"/>
    <w:rsid w:val="00A40553"/>
    <w:rsid w:val="00A417D6"/>
    <w:rsid w:val="00A51159"/>
    <w:rsid w:val="00A627C4"/>
    <w:rsid w:val="00A74356"/>
    <w:rsid w:val="00A8399B"/>
    <w:rsid w:val="00A84A37"/>
    <w:rsid w:val="00AA32A3"/>
    <w:rsid w:val="00AA3480"/>
    <w:rsid w:val="00AA6880"/>
    <w:rsid w:val="00AD6389"/>
    <w:rsid w:val="00AE2C65"/>
    <w:rsid w:val="00AF00CA"/>
    <w:rsid w:val="00AF3093"/>
    <w:rsid w:val="00AF66AD"/>
    <w:rsid w:val="00B11D6E"/>
    <w:rsid w:val="00B1679A"/>
    <w:rsid w:val="00B214D6"/>
    <w:rsid w:val="00B21762"/>
    <w:rsid w:val="00B220CF"/>
    <w:rsid w:val="00B237EE"/>
    <w:rsid w:val="00B36D42"/>
    <w:rsid w:val="00B40752"/>
    <w:rsid w:val="00B4268D"/>
    <w:rsid w:val="00B450BF"/>
    <w:rsid w:val="00B51DFA"/>
    <w:rsid w:val="00B60F4E"/>
    <w:rsid w:val="00B85650"/>
    <w:rsid w:val="00BA07BB"/>
    <w:rsid w:val="00BA4BC8"/>
    <w:rsid w:val="00BC17D8"/>
    <w:rsid w:val="00BE33A0"/>
    <w:rsid w:val="00BE532C"/>
    <w:rsid w:val="00BF222D"/>
    <w:rsid w:val="00BF6882"/>
    <w:rsid w:val="00C04CD0"/>
    <w:rsid w:val="00C44BC6"/>
    <w:rsid w:val="00C563C2"/>
    <w:rsid w:val="00C624B7"/>
    <w:rsid w:val="00C64097"/>
    <w:rsid w:val="00C647D5"/>
    <w:rsid w:val="00C77BCB"/>
    <w:rsid w:val="00C86ACC"/>
    <w:rsid w:val="00C86DF0"/>
    <w:rsid w:val="00CA07D4"/>
    <w:rsid w:val="00CC1FB9"/>
    <w:rsid w:val="00CC7598"/>
    <w:rsid w:val="00CD4ADF"/>
    <w:rsid w:val="00CD5106"/>
    <w:rsid w:val="00CD645B"/>
    <w:rsid w:val="00CE08D3"/>
    <w:rsid w:val="00CE4033"/>
    <w:rsid w:val="00CF3244"/>
    <w:rsid w:val="00D07886"/>
    <w:rsid w:val="00D159C5"/>
    <w:rsid w:val="00D217D7"/>
    <w:rsid w:val="00D22AD8"/>
    <w:rsid w:val="00D242C6"/>
    <w:rsid w:val="00D4102C"/>
    <w:rsid w:val="00D4147B"/>
    <w:rsid w:val="00D42CD3"/>
    <w:rsid w:val="00D61E4F"/>
    <w:rsid w:val="00D70D83"/>
    <w:rsid w:val="00D934E5"/>
    <w:rsid w:val="00DB2B42"/>
    <w:rsid w:val="00DB5D8C"/>
    <w:rsid w:val="00DC6C37"/>
    <w:rsid w:val="00DC7754"/>
    <w:rsid w:val="00DD0216"/>
    <w:rsid w:val="00DF140C"/>
    <w:rsid w:val="00E00A8F"/>
    <w:rsid w:val="00E02FFC"/>
    <w:rsid w:val="00E0689D"/>
    <w:rsid w:val="00E111E0"/>
    <w:rsid w:val="00E22C91"/>
    <w:rsid w:val="00E36C2E"/>
    <w:rsid w:val="00E57738"/>
    <w:rsid w:val="00E65819"/>
    <w:rsid w:val="00E750D1"/>
    <w:rsid w:val="00E75D49"/>
    <w:rsid w:val="00E866E0"/>
    <w:rsid w:val="00EA1FE4"/>
    <w:rsid w:val="00EB46EE"/>
    <w:rsid w:val="00EB5280"/>
    <w:rsid w:val="00EC07D6"/>
    <w:rsid w:val="00EC0F19"/>
    <w:rsid w:val="00EC735C"/>
    <w:rsid w:val="00EE1DF2"/>
    <w:rsid w:val="00EE2B3F"/>
    <w:rsid w:val="00EE5DBF"/>
    <w:rsid w:val="00EF1278"/>
    <w:rsid w:val="00EF5E74"/>
    <w:rsid w:val="00F23E72"/>
    <w:rsid w:val="00F2595E"/>
    <w:rsid w:val="00F36436"/>
    <w:rsid w:val="00F50214"/>
    <w:rsid w:val="00F503C0"/>
    <w:rsid w:val="00F54899"/>
    <w:rsid w:val="00F56DA6"/>
    <w:rsid w:val="00F71C24"/>
    <w:rsid w:val="00F773B9"/>
    <w:rsid w:val="00F822E6"/>
    <w:rsid w:val="00F8314F"/>
    <w:rsid w:val="00F87A3A"/>
    <w:rsid w:val="00FB4586"/>
    <w:rsid w:val="00FB6F8B"/>
    <w:rsid w:val="00FB7611"/>
    <w:rsid w:val="00FC2937"/>
    <w:rsid w:val="00FD5F02"/>
    <w:rsid w:val="00FD7878"/>
    <w:rsid w:val="00FE57F6"/>
    <w:rsid w:val="00FF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68F4B82"/>
  <w15:docId w15:val="{86613AEC-8C1A-4668-BB49-874409A7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C57"/>
    <w:pPr>
      <w:tabs>
        <w:tab w:val="center" w:pos="4252"/>
        <w:tab w:val="right" w:pos="8504"/>
      </w:tabs>
      <w:snapToGrid w:val="0"/>
    </w:pPr>
  </w:style>
  <w:style w:type="character" w:customStyle="1" w:styleId="a4">
    <w:name w:val="ヘッダー (文字)"/>
    <w:basedOn w:val="a0"/>
    <w:link w:val="a3"/>
    <w:uiPriority w:val="99"/>
    <w:rsid w:val="00621C57"/>
  </w:style>
  <w:style w:type="paragraph" w:styleId="a5">
    <w:name w:val="footer"/>
    <w:basedOn w:val="a"/>
    <w:link w:val="a6"/>
    <w:uiPriority w:val="99"/>
    <w:unhideWhenUsed/>
    <w:rsid w:val="00621C57"/>
    <w:pPr>
      <w:tabs>
        <w:tab w:val="center" w:pos="4252"/>
        <w:tab w:val="right" w:pos="8504"/>
      </w:tabs>
      <w:snapToGrid w:val="0"/>
    </w:pPr>
  </w:style>
  <w:style w:type="character" w:customStyle="1" w:styleId="a6">
    <w:name w:val="フッター (文字)"/>
    <w:basedOn w:val="a0"/>
    <w:link w:val="a5"/>
    <w:uiPriority w:val="99"/>
    <w:rsid w:val="00621C57"/>
  </w:style>
  <w:style w:type="table" w:styleId="a7">
    <w:name w:val="Table Grid"/>
    <w:basedOn w:val="a1"/>
    <w:uiPriority w:val="59"/>
    <w:rsid w:val="001C0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5E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E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4466-7CC6-4F2A-888A-13E3D902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2344</TotalTime>
  <Pages>6</Pages>
  <Words>673</Words>
  <Characters>3839</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DN111009</dc:creator>
  <cp:lastModifiedBy>00000375</cp:lastModifiedBy>
  <cp:revision>105</cp:revision>
  <cp:lastPrinted>2026-03-24T01:38:00Z</cp:lastPrinted>
  <dcterms:created xsi:type="dcterms:W3CDTF">2018-01-11T02:52:00Z</dcterms:created>
  <dcterms:modified xsi:type="dcterms:W3CDTF">2026-06-03T02:28:00Z</dcterms:modified>
</cp:coreProperties>
</file>