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5C" w:rsidRPr="002C3F6F" w:rsidRDefault="002A355C" w:rsidP="0011011A">
      <w:pPr>
        <w:spacing w:line="0" w:lineRule="atLeast"/>
        <w:jc w:val="left"/>
        <w:rPr>
          <w:rFonts w:asciiTheme="majorEastAsia" w:eastAsiaTheme="majorEastAsia" w:hAnsiTheme="majorEastAsia"/>
          <w:sz w:val="28"/>
        </w:rPr>
      </w:pPr>
      <w:r w:rsidRPr="002C3F6F">
        <w:rPr>
          <w:rFonts w:asciiTheme="majorEastAsia" w:eastAsiaTheme="majorEastAsia" w:hAnsiTheme="majorEastAsia" w:hint="eastAsia"/>
          <w:sz w:val="28"/>
        </w:rPr>
        <w:t>時津町　基本チェックリスト</w:t>
      </w:r>
    </w:p>
    <w:p w:rsidR="002A355C" w:rsidRPr="002C3F6F" w:rsidRDefault="0011011A" w:rsidP="00773F46">
      <w:pPr>
        <w:ind w:leftChars="1653" w:left="3634"/>
        <w:rPr>
          <w:rFonts w:asciiTheme="majorEastAsia" w:eastAsiaTheme="majorEastAsia" w:hAnsiTheme="majorEastAsia"/>
          <w:u w:val="single"/>
        </w:rPr>
      </w:pPr>
      <w:r w:rsidRPr="002C3F6F">
        <w:rPr>
          <w:rFonts w:asciiTheme="majorEastAsia" w:eastAsiaTheme="majorEastAsia" w:hAnsiTheme="majorEastAsia" w:hint="eastAsia"/>
        </w:rPr>
        <w:t xml:space="preserve">記入日　　</w:t>
      </w:r>
      <w:r>
        <w:rPr>
          <w:rFonts w:asciiTheme="majorEastAsia" w:eastAsiaTheme="majorEastAsia" w:hAnsiTheme="majorEastAsia" w:hint="eastAsia"/>
        </w:rPr>
        <w:t xml:space="preserve">  　．　</w:t>
      </w:r>
      <w:r w:rsidRPr="002C3F6F">
        <w:rPr>
          <w:rFonts w:asciiTheme="majorEastAsia" w:eastAsiaTheme="majorEastAsia" w:hAnsiTheme="majorEastAsia" w:hint="eastAsia"/>
        </w:rPr>
        <w:t xml:space="preserve">　．</w:t>
      </w:r>
      <w:r>
        <w:rPr>
          <w:rFonts w:asciiTheme="majorEastAsia" w:eastAsiaTheme="majorEastAsia" w:hAnsiTheme="majorEastAsia" w:hint="eastAsia"/>
        </w:rPr>
        <w:t xml:space="preserve">　</w:t>
      </w:r>
      <w:r w:rsidRPr="002C3F6F">
        <w:rPr>
          <w:rFonts w:asciiTheme="majorEastAsia" w:eastAsiaTheme="majorEastAsia" w:hAnsiTheme="majorEastAsia" w:hint="eastAsia"/>
        </w:rPr>
        <w:t xml:space="preserve">　</w:t>
      </w:r>
      <w:r w:rsidR="00A812EC" w:rsidRPr="002C3F6F">
        <w:rPr>
          <w:rFonts w:asciiTheme="majorEastAsia" w:eastAsiaTheme="majorEastAsia" w:hAnsiTheme="majorEastAsia" w:hint="eastAsia"/>
          <w:u w:val="single"/>
        </w:rPr>
        <w:t xml:space="preserve">氏名　　　　　</w:t>
      </w:r>
      <w:r w:rsidR="0030704F">
        <w:rPr>
          <w:rFonts w:asciiTheme="majorEastAsia" w:eastAsiaTheme="majorEastAsia" w:hAnsiTheme="majorEastAsia" w:hint="eastAsia"/>
          <w:u w:val="single"/>
        </w:rPr>
        <w:t xml:space="preserve">　</w:t>
      </w:r>
      <w:r w:rsidR="00A812EC" w:rsidRPr="002C3F6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0704F">
        <w:rPr>
          <w:rFonts w:asciiTheme="majorEastAsia" w:eastAsiaTheme="majorEastAsia" w:hAnsiTheme="majorEastAsia" w:hint="eastAsia"/>
          <w:u w:val="single"/>
        </w:rPr>
        <w:t xml:space="preserve">　</w:t>
      </w:r>
      <w:r w:rsidR="00A812EC" w:rsidRPr="002C3F6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812EC" w:rsidRPr="0030704F">
        <w:rPr>
          <w:rFonts w:asciiTheme="majorEastAsia" w:eastAsiaTheme="majorEastAsia" w:hAnsiTheme="majorEastAsia" w:hint="eastAsia"/>
          <w:u w:val="single"/>
        </w:rPr>
        <w:t xml:space="preserve">　</w:t>
      </w:r>
    </w:p>
    <w:tbl>
      <w:tblPr>
        <w:tblStyle w:val="a3"/>
        <w:tblW w:w="109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7005"/>
        <w:gridCol w:w="27"/>
        <w:gridCol w:w="1133"/>
        <w:gridCol w:w="1451"/>
      </w:tblGrid>
      <w:tr w:rsidR="0011011A" w:rsidRPr="002C3F6F" w:rsidTr="003205B7">
        <w:trPr>
          <w:trHeight w:val="503"/>
        </w:trPr>
        <w:tc>
          <w:tcPr>
            <w:tcW w:w="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011A" w:rsidRPr="0011011A" w:rsidRDefault="003205B7" w:rsidP="003205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項目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11A" w:rsidRPr="0011011A" w:rsidRDefault="0011011A" w:rsidP="003205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011A"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11A" w:rsidRPr="002C3F6F" w:rsidRDefault="003205B7" w:rsidP="003205B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質　　　問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1A" w:rsidRPr="003205B7" w:rsidRDefault="0011011A" w:rsidP="003205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205B7">
              <w:rPr>
                <w:rFonts w:asciiTheme="majorEastAsia" w:eastAsiaTheme="majorEastAsia" w:hAnsiTheme="majorEastAsia" w:hint="eastAsia"/>
                <w:sz w:val="21"/>
              </w:rPr>
              <w:t>回答</w:t>
            </w:r>
          </w:p>
          <w:p w:rsidR="0011011A" w:rsidRPr="003205B7" w:rsidRDefault="0011011A" w:rsidP="003205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205B7">
              <w:rPr>
                <w:rFonts w:asciiTheme="majorEastAsia" w:eastAsiaTheme="majorEastAsia" w:hAnsiTheme="majorEastAsia" w:hint="eastAsia"/>
                <w:sz w:val="20"/>
              </w:rPr>
              <w:t>(いずれかに○を付ける)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11011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⑦生活機能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①生活全般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バスや電車で１人で外出していますか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日用品の買い物をしていますか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預貯金の出し入れをしていますか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友人の家を訪ねていますか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7032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家族や友人の相談にのっていますか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②運動機能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階段を手すりや壁をつたわらずに昇っていますか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椅子に座った状態から何もつかまらずに立ち上がっていますか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１５分くらい続けて歩いていますか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7032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この１年間に転んだことがありますか</w:t>
            </w:r>
          </w:p>
        </w:tc>
        <w:tc>
          <w:tcPr>
            <w:tcW w:w="1133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7032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転倒に対する不安は大きいですか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2A72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③栄養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６か月間で２～３ｋｇ以上の体重減少がありましたか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961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身長　　　　　　　ｃｍ　　体重　　　　　　　ｋｇ（BMI＝　　　　　　　）（注）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④口腔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7005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半年前に比べて固いものが食べにくくなりましたか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7005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お茶や汁物等でむせることがありますか</w:t>
            </w:r>
          </w:p>
        </w:tc>
        <w:tc>
          <w:tcPr>
            <w:tcW w:w="1160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7005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口の渇きが気になりますか</w:t>
            </w:r>
          </w:p>
        </w:tc>
        <w:tc>
          <w:tcPr>
            <w:tcW w:w="1160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2A72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⑤外出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7005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週に１回以上は外出していますか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17</w:t>
            </w:r>
          </w:p>
        </w:tc>
        <w:tc>
          <w:tcPr>
            <w:tcW w:w="7005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昨年と比べて外出の回数が減っていますか</w:t>
            </w:r>
          </w:p>
        </w:tc>
        <w:tc>
          <w:tcPr>
            <w:tcW w:w="1160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⑥認知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  <w:tc>
          <w:tcPr>
            <w:tcW w:w="7005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「いつも同じことを聞く」などの物忘れがあると言われますか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19</w:t>
            </w:r>
          </w:p>
        </w:tc>
        <w:tc>
          <w:tcPr>
            <w:tcW w:w="7005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自分で電話番号を調べて、電話をかけることをしていますか</w:t>
            </w:r>
          </w:p>
        </w:tc>
        <w:tc>
          <w:tcPr>
            <w:tcW w:w="1160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46" w:rsidRPr="0011011A" w:rsidRDefault="00773F46" w:rsidP="009A249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20</w:t>
            </w:r>
          </w:p>
        </w:tc>
        <w:tc>
          <w:tcPr>
            <w:tcW w:w="7005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今日が何月何日かわからないときがありますか</w:t>
            </w:r>
          </w:p>
        </w:tc>
        <w:tc>
          <w:tcPr>
            <w:tcW w:w="1160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8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3F46" w:rsidRPr="0011011A" w:rsidRDefault="00773F46" w:rsidP="00773F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⑧ 生 活 意 欲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21</w:t>
            </w:r>
          </w:p>
        </w:tc>
        <w:tc>
          <w:tcPr>
            <w:tcW w:w="7005" w:type="dxa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（ここ２週間）毎日の生活に充実感がない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cantSplit/>
          <w:trHeight w:val="454"/>
        </w:trPr>
        <w:tc>
          <w:tcPr>
            <w:tcW w:w="874" w:type="dxa"/>
            <w:gridSpan w:val="2"/>
            <w:vMerge/>
            <w:tcBorders>
              <w:left w:val="single" w:sz="12" w:space="0" w:color="auto"/>
            </w:tcBorders>
          </w:tcPr>
          <w:p w:rsidR="00773F46" w:rsidRPr="0011011A" w:rsidRDefault="0077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22</w:t>
            </w:r>
          </w:p>
        </w:tc>
        <w:tc>
          <w:tcPr>
            <w:tcW w:w="7005" w:type="dxa"/>
            <w:vAlign w:val="center"/>
          </w:tcPr>
          <w:p w:rsidR="00773F46" w:rsidRPr="00773F46" w:rsidRDefault="00773F46" w:rsidP="00BE0BF5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（ここ２週間）</w:t>
            </w:r>
            <w:r w:rsidRPr="00773F46">
              <w:rPr>
                <w:rFonts w:asciiTheme="majorEastAsia" w:eastAsiaTheme="majorEastAsia" w:hAnsiTheme="majorEastAsia" w:hint="eastAsia"/>
                <w:kern w:val="0"/>
                <w:szCs w:val="24"/>
              </w:rPr>
              <w:t>これまで楽しんでやれていたことが楽しめなく</w:t>
            </w:r>
            <w:r w:rsidRPr="00773F46">
              <w:rPr>
                <w:rFonts w:asciiTheme="majorEastAsia" w:eastAsiaTheme="majorEastAsia" w:hAnsiTheme="majorEastAsia" w:hint="eastAsia"/>
                <w:szCs w:val="24"/>
              </w:rPr>
              <w:t>なった</w:t>
            </w:r>
          </w:p>
        </w:tc>
        <w:tc>
          <w:tcPr>
            <w:tcW w:w="1160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BE0BF5">
        <w:tc>
          <w:tcPr>
            <w:tcW w:w="874" w:type="dxa"/>
            <w:gridSpan w:val="2"/>
            <w:vMerge/>
            <w:tcBorders>
              <w:left w:val="single" w:sz="12" w:space="0" w:color="auto"/>
            </w:tcBorders>
          </w:tcPr>
          <w:p w:rsidR="00773F46" w:rsidRPr="0011011A" w:rsidRDefault="0077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23</w:t>
            </w:r>
          </w:p>
        </w:tc>
        <w:tc>
          <w:tcPr>
            <w:tcW w:w="7005" w:type="dxa"/>
            <w:vAlign w:val="center"/>
          </w:tcPr>
          <w:p w:rsidR="00773F46" w:rsidRPr="00773F46" w:rsidRDefault="00773F46" w:rsidP="003205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（ここ２週間）</w:t>
            </w:r>
            <w:r w:rsidRPr="00773F46">
              <w:rPr>
                <w:rFonts w:asciiTheme="majorEastAsia" w:eastAsiaTheme="majorEastAsia" w:hAnsiTheme="majorEastAsia" w:hint="eastAsia"/>
                <w:kern w:val="0"/>
                <w:szCs w:val="24"/>
                <w:fitText w:val="5040" w:id="1399617281"/>
              </w:rPr>
              <w:t>以前は楽にできていたことが今ではおっくうに</w:t>
            </w:r>
          </w:p>
          <w:p w:rsidR="00773F46" w:rsidRPr="00773F46" w:rsidRDefault="00773F46" w:rsidP="003205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感じられる</w:t>
            </w:r>
          </w:p>
        </w:tc>
        <w:tc>
          <w:tcPr>
            <w:tcW w:w="1160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trHeight w:val="454"/>
        </w:trPr>
        <w:tc>
          <w:tcPr>
            <w:tcW w:w="874" w:type="dxa"/>
            <w:gridSpan w:val="2"/>
            <w:vMerge/>
            <w:tcBorders>
              <w:left w:val="single" w:sz="12" w:space="0" w:color="auto"/>
            </w:tcBorders>
          </w:tcPr>
          <w:p w:rsidR="00773F46" w:rsidRPr="0011011A" w:rsidRDefault="0077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24</w:t>
            </w:r>
          </w:p>
        </w:tc>
        <w:tc>
          <w:tcPr>
            <w:tcW w:w="7005" w:type="dxa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（ここ２週間）自分が役に立つ人間だと思えない</w:t>
            </w:r>
          </w:p>
        </w:tc>
        <w:tc>
          <w:tcPr>
            <w:tcW w:w="1160" w:type="dxa"/>
            <w:gridSpan w:val="2"/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  <w:tr w:rsidR="00773F46" w:rsidRPr="002C3F6F" w:rsidTr="00773F46">
        <w:trPr>
          <w:trHeight w:val="454"/>
        </w:trPr>
        <w:tc>
          <w:tcPr>
            <w:tcW w:w="8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F46" w:rsidRPr="0011011A" w:rsidRDefault="00773F4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2C3F6F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25</w:t>
            </w:r>
          </w:p>
        </w:tc>
        <w:tc>
          <w:tcPr>
            <w:tcW w:w="7005" w:type="dxa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tabs>
                <w:tab w:val="left" w:pos="2132"/>
              </w:tabs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（ここ２週間）わけもなく疲れたような感じがする</w:t>
            </w:r>
          </w:p>
        </w:tc>
        <w:tc>
          <w:tcPr>
            <w:tcW w:w="1160" w:type="dxa"/>
            <w:gridSpan w:val="2"/>
            <w:tcBorders>
              <w:bottom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１．はい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F46" w:rsidRPr="00773F46" w:rsidRDefault="00773F46" w:rsidP="003205B7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773F46">
              <w:rPr>
                <w:rFonts w:asciiTheme="majorEastAsia" w:eastAsiaTheme="majorEastAsia" w:hAnsiTheme="majorEastAsia" w:hint="eastAsia"/>
                <w:szCs w:val="24"/>
              </w:rPr>
              <w:t>０．いいえ</w:t>
            </w:r>
          </w:p>
        </w:tc>
      </w:tr>
    </w:tbl>
    <w:p w:rsidR="002A355C" w:rsidRPr="002F5978" w:rsidRDefault="009A249E" w:rsidP="00773F46">
      <w:pPr>
        <w:rPr>
          <w:rFonts w:asciiTheme="majorEastAsia" w:eastAsiaTheme="majorEastAsia" w:hAnsiTheme="majorEastAsia"/>
          <w:sz w:val="21"/>
        </w:rPr>
      </w:pPr>
      <w:r w:rsidRPr="002F5978">
        <w:rPr>
          <w:rFonts w:asciiTheme="majorEastAsia" w:eastAsiaTheme="majorEastAsia" w:hAnsiTheme="majorEastAsia" w:hint="eastAsia"/>
          <w:sz w:val="21"/>
        </w:rPr>
        <w:t>（注）BMI＝体重(kg)÷身長(m)÷身長(m)が18.5</w:t>
      </w:r>
      <w:r w:rsidR="00CB5482" w:rsidRPr="002F5978">
        <w:rPr>
          <w:rFonts w:asciiTheme="majorEastAsia" w:eastAsiaTheme="majorEastAsia" w:hAnsiTheme="majorEastAsia" w:hint="eastAsia"/>
          <w:sz w:val="21"/>
        </w:rPr>
        <w:t>未満の場合</w:t>
      </w:r>
      <w:r w:rsidR="003A1EAD">
        <w:rPr>
          <w:rFonts w:asciiTheme="majorEastAsia" w:eastAsiaTheme="majorEastAsia" w:hAnsiTheme="majorEastAsia" w:hint="eastAsia"/>
          <w:sz w:val="21"/>
        </w:rPr>
        <w:t>は低栄養となり、注意が必要です。</w:t>
      </w:r>
      <w:bookmarkStart w:id="0" w:name="_GoBack"/>
      <w:bookmarkEnd w:id="0"/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A812EC" w:rsidRPr="002C3F6F" w:rsidTr="00773F46">
        <w:trPr>
          <w:trHeight w:val="1898"/>
        </w:trPr>
        <w:tc>
          <w:tcPr>
            <w:tcW w:w="10915" w:type="dxa"/>
          </w:tcPr>
          <w:p w:rsidR="00A812EC" w:rsidRPr="00773F46" w:rsidRDefault="00A812EC" w:rsidP="00773F46">
            <w:pPr>
              <w:spacing w:beforeLines="50" w:before="163"/>
              <w:rPr>
                <w:rFonts w:asciiTheme="majorEastAsia" w:eastAsiaTheme="majorEastAsia" w:hAnsiTheme="majorEastAsia"/>
              </w:rPr>
            </w:pPr>
            <w:r w:rsidRPr="00773F46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773F46">
              <w:rPr>
                <w:rFonts w:asciiTheme="majorEastAsia" w:eastAsiaTheme="majorEastAsia" w:hAnsiTheme="majorEastAsia" w:hint="eastAsia"/>
              </w:rPr>
              <w:t>町、地域包括支援センターが行う介護予防ケアマネジメントの実施にあたり、個人に関する必要な情報を、本事業の実施に必要な範囲で関係する機関などに提示することに</w:t>
            </w:r>
          </w:p>
          <w:p w:rsidR="00A812EC" w:rsidRPr="00773F46" w:rsidRDefault="00A812EC" w:rsidP="00EF5B7D">
            <w:pPr>
              <w:spacing w:before="120" w:after="120" w:line="120" w:lineRule="atLeast"/>
              <w:jc w:val="center"/>
              <w:rPr>
                <w:rFonts w:asciiTheme="majorEastAsia" w:eastAsiaTheme="majorEastAsia" w:hAnsiTheme="majorEastAsia"/>
              </w:rPr>
            </w:pPr>
            <w:r w:rsidRPr="00773F46">
              <w:rPr>
                <w:rFonts w:asciiTheme="majorEastAsia" w:eastAsiaTheme="majorEastAsia" w:hAnsiTheme="majorEastAsia" w:hint="eastAsia"/>
              </w:rPr>
              <w:t>・同意します　　　　　　・同意しません</w:t>
            </w:r>
          </w:p>
          <w:p w:rsidR="00A812EC" w:rsidRPr="002C3F6F" w:rsidRDefault="00A812EC">
            <w:pPr>
              <w:rPr>
                <w:rFonts w:asciiTheme="majorEastAsia" w:eastAsiaTheme="majorEastAsia" w:hAnsiTheme="majorEastAsia"/>
              </w:rPr>
            </w:pPr>
            <w:r w:rsidRPr="00773F46">
              <w:rPr>
                <w:rFonts w:asciiTheme="majorEastAsia" w:eastAsiaTheme="majorEastAsia" w:hAnsiTheme="majorEastAsia" w:hint="eastAsia"/>
              </w:rPr>
              <w:t>※どちらかに○印を付けてください。</w:t>
            </w:r>
          </w:p>
        </w:tc>
      </w:tr>
    </w:tbl>
    <w:p w:rsidR="002F5978" w:rsidRDefault="002F5978" w:rsidP="002F5978">
      <w:pPr>
        <w:rPr>
          <w:rFonts w:asciiTheme="majorEastAsia" w:eastAsiaTheme="majorEastAsia" w:hAnsiTheme="majorEastAsia"/>
          <w:sz w:val="20"/>
        </w:rPr>
      </w:pPr>
    </w:p>
    <w:sectPr w:rsidR="002F5978" w:rsidSect="00773F46">
      <w:headerReference w:type="default" r:id="rId8"/>
      <w:pgSz w:w="11906" w:h="16838" w:code="9"/>
      <w:pgMar w:top="567" w:right="567" w:bottom="284" w:left="567" w:header="283" w:footer="992" w:gutter="0"/>
      <w:cols w:space="425"/>
      <w:docGrid w:type="linesAndChars" w:linePitch="326" w:charSpace="-4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F5" w:rsidRDefault="00BE0BF5" w:rsidP="00A812EC">
      <w:r>
        <w:separator/>
      </w:r>
    </w:p>
  </w:endnote>
  <w:endnote w:type="continuationSeparator" w:id="0">
    <w:p w:rsidR="00BE0BF5" w:rsidRDefault="00BE0BF5" w:rsidP="00A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F5" w:rsidRDefault="00BE0BF5" w:rsidP="00A812EC">
      <w:r>
        <w:separator/>
      </w:r>
    </w:p>
  </w:footnote>
  <w:footnote w:type="continuationSeparator" w:id="0">
    <w:p w:rsidR="00BE0BF5" w:rsidRDefault="00BE0BF5" w:rsidP="00A8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46" w:rsidRPr="00773F46" w:rsidRDefault="00773F46" w:rsidP="00773F46">
    <w:pPr>
      <w:pStyle w:val="a4"/>
      <w:jc w:val="right"/>
      <w:rPr>
        <w:sz w:val="28"/>
      </w:rPr>
    </w:pPr>
    <w:r w:rsidRPr="00773F46">
      <w:rPr>
        <w:rFonts w:hint="eastAsia"/>
        <w:sz w:val="28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5C"/>
    <w:rsid w:val="000E2C81"/>
    <w:rsid w:val="000F2B5B"/>
    <w:rsid w:val="0011011A"/>
    <w:rsid w:val="001F3B85"/>
    <w:rsid w:val="0025436F"/>
    <w:rsid w:val="002A355C"/>
    <w:rsid w:val="002A72F9"/>
    <w:rsid w:val="002C3F6F"/>
    <w:rsid w:val="002F5978"/>
    <w:rsid w:val="0030704F"/>
    <w:rsid w:val="003205B7"/>
    <w:rsid w:val="003A1EAD"/>
    <w:rsid w:val="0044148A"/>
    <w:rsid w:val="005D20D0"/>
    <w:rsid w:val="005F42B3"/>
    <w:rsid w:val="0064192F"/>
    <w:rsid w:val="006F25B7"/>
    <w:rsid w:val="00773F46"/>
    <w:rsid w:val="009A05DE"/>
    <w:rsid w:val="009A249E"/>
    <w:rsid w:val="009E7451"/>
    <w:rsid w:val="009F71EE"/>
    <w:rsid w:val="00A533F9"/>
    <w:rsid w:val="00A812EC"/>
    <w:rsid w:val="00B30F0B"/>
    <w:rsid w:val="00B569A7"/>
    <w:rsid w:val="00B857DF"/>
    <w:rsid w:val="00BB05D0"/>
    <w:rsid w:val="00BE0BF5"/>
    <w:rsid w:val="00CB5482"/>
    <w:rsid w:val="00E57B2C"/>
    <w:rsid w:val="00E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C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2E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A81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2EC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A7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2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C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2E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A81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2EC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A7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4979-9A8F-4D47-B685-98C72616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DN121040</dc:creator>
  <cp:lastModifiedBy>DN121040</cp:lastModifiedBy>
  <cp:revision>10</cp:revision>
  <cp:lastPrinted>2017-03-15T03:02:00Z</cp:lastPrinted>
  <dcterms:created xsi:type="dcterms:W3CDTF">2017-03-14T05:47:00Z</dcterms:created>
  <dcterms:modified xsi:type="dcterms:W3CDTF">2017-03-15T23:50:00Z</dcterms:modified>
</cp:coreProperties>
</file>